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9E94F" w14:textId="27B24CD2" w:rsidR="001078C0" w:rsidRPr="008104E6" w:rsidRDefault="008104E6" w:rsidP="008104E6">
      <w:pPr>
        <w:jc w:val="center"/>
        <w:rPr>
          <w:b/>
          <w:bCs/>
          <w:sz w:val="32"/>
          <w:szCs w:val="32"/>
          <w:u w:val="single"/>
        </w:rPr>
      </w:pPr>
      <w:r w:rsidRPr="008104E6">
        <w:rPr>
          <w:b/>
          <w:bCs/>
          <w:sz w:val="32"/>
          <w:szCs w:val="32"/>
          <w:u w:val="single"/>
        </w:rPr>
        <w:t>Examentraining Anton de Kom</w:t>
      </w:r>
    </w:p>
    <w:p w14:paraId="3ED67622" w14:textId="15D27C62" w:rsidR="007073B0" w:rsidRDefault="00A36A0D" w:rsidP="007073B0">
      <w:pPr>
        <w:rPr>
          <w:rFonts w:ascii="Calibri" w:hAnsi="Calibri" w:cs="Calibri"/>
          <w:szCs w:val="28"/>
        </w:rPr>
      </w:pPr>
      <w:r w:rsidRPr="008A2974">
        <w:rPr>
          <w:rFonts w:ascii="Calibri" w:hAnsi="Calibri" w:cs="Calibri"/>
          <w:b/>
          <w:bCs/>
          <w:sz w:val="24"/>
          <w:szCs w:val="32"/>
        </w:rPr>
        <w:t>Inleiding</w:t>
      </w:r>
      <w:r>
        <w:rPr>
          <w:rFonts w:ascii="Calibri" w:hAnsi="Calibri" w:cs="Calibri"/>
          <w:szCs w:val="28"/>
        </w:rPr>
        <w:br/>
      </w:r>
      <w:r w:rsidR="00EA6EA6" w:rsidRPr="00EA6EA6">
        <w:rPr>
          <w:rFonts w:ascii="Calibri" w:hAnsi="Calibri" w:cs="Calibri"/>
          <w:szCs w:val="28"/>
        </w:rPr>
        <w:t xml:space="preserve">"Vrijheidsstrijder, verzetsheld, vakbondsman, activist, schrijver en banneling" staat op het standbeeld van Anton de Kom </w:t>
      </w:r>
      <w:r w:rsidR="008104E6" w:rsidRPr="008104E6">
        <w:rPr>
          <w:rFonts w:ascii="Calibri" w:hAnsi="Calibri" w:cs="Calibri"/>
          <w:szCs w:val="28"/>
        </w:rPr>
        <w:t>(1898-1945)</w:t>
      </w:r>
      <w:r w:rsidR="008104E6">
        <w:rPr>
          <w:rFonts w:ascii="Calibri" w:hAnsi="Calibri" w:cs="Calibri"/>
          <w:szCs w:val="28"/>
        </w:rPr>
        <w:t xml:space="preserve"> </w:t>
      </w:r>
      <w:r w:rsidR="00EA6EA6" w:rsidRPr="00EA6EA6">
        <w:rPr>
          <w:rFonts w:ascii="Calibri" w:hAnsi="Calibri" w:cs="Calibri"/>
          <w:szCs w:val="28"/>
        </w:rPr>
        <w:t>in Amsterdam. Toch kennen buiten de Surinaamse gemeenschap weinig Nederlanders de man die zijn hele leven strijdt tegen de erfenis van de slavernij en de daaruit voortkomende ongelijkheid en discriminatie.</w:t>
      </w:r>
      <w:r w:rsidR="00EA6EA6">
        <w:rPr>
          <w:rFonts w:ascii="Calibri" w:hAnsi="Calibri" w:cs="Calibri"/>
          <w:szCs w:val="28"/>
        </w:rPr>
        <w:tab/>
      </w:r>
      <w:r w:rsidR="00EA6EA6">
        <w:rPr>
          <w:rFonts w:ascii="Calibri" w:hAnsi="Calibri" w:cs="Calibri"/>
          <w:szCs w:val="28"/>
        </w:rPr>
        <w:tab/>
      </w:r>
      <w:r w:rsidR="00EA6EA6">
        <w:rPr>
          <w:rFonts w:ascii="Calibri" w:hAnsi="Calibri" w:cs="Calibri"/>
          <w:szCs w:val="28"/>
        </w:rPr>
        <w:tab/>
      </w:r>
      <w:r w:rsidR="00EA6EA6">
        <w:rPr>
          <w:rFonts w:ascii="Calibri" w:hAnsi="Calibri" w:cs="Calibri"/>
          <w:szCs w:val="28"/>
        </w:rPr>
        <w:tab/>
      </w:r>
      <w:r w:rsidR="00EA6EA6">
        <w:rPr>
          <w:rFonts w:ascii="Calibri" w:hAnsi="Calibri" w:cs="Calibri"/>
          <w:szCs w:val="28"/>
        </w:rPr>
        <w:tab/>
      </w:r>
      <w:r w:rsidR="008104E6">
        <w:rPr>
          <w:rFonts w:ascii="Calibri" w:hAnsi="Calibri" w:cs="Calibri"/>
          <w:szCs w:val="28"/>
        </w:rPr>
        <w:t xml:space="preserve">Het verhaal van Anton de Kom is kenmerkend voor veel ontwikkelingen die plaatsvinden in de negentiende en twintigste eeuw. Dat gaan jullie uitleggen. Je krijgt kenmerkende aspecten en </w:t>
      </w:r>
      <w:r w:rsidR="004E1150">
        <w:rPr>
          <w:rFonts w:ascii="Calibri" w:hAnsi="Calibri" w:cs="Calibri"/>
          <w:szCs w:val="28"/>
        </w:rPr>
        <w:t xml:space="preserve">je krijgt </w:t>
      </w:r>
      <w:r w:rsidR="008104E6">
        <w:rPr>
          <w:rFonts w:ascii="Calibri" w:hAnsi="Calibri" w:cs="Calibri"/>
          <w:szCs w:val="28"/>
        </w:rPr>
        <w:t xml:space="preserve">bronnen die het leven van Anton de Kom beschrijven. Welke bronnen passen het beste bij welke kenmerkende aspecten? Je antwoord ga je ondersteunen met verwijzingen naar de bronnen, want dat moeten jullie op </w:t>
      </w:r>
      <w:r w:rsidR="004E1150">
        <w:rPr>
          <w:rFonts w:ascii="Calibri" w:hAnsi="Calibri" w:cs="Calibri"/>
          <w:szCs w:val="28"/>
        </w:rPr>
        <w:t>het</w:t>
      </w:r>
      <w:r w:rsidR="008104E6">
        <w:rPr>
          <w:rFonts w:ascii="Calibri" w:hAnsi="Calibri" w:cs="Calibri"/>
          <w:szCs w:val="28"/>
        </w:rPr>
        <w:t xml:space="preserve"> eindexamen ook kunnen! </w:t>
      </w:r>
    </w:p>
    <w:p w14:paraId="7E0FCBFA" w14:textId="5062294F" w:rsidR="00A36A0D" w:rsidRPr="00A36A0D" w:rsidRDefault="00A36A0D" w:rsidP="007073B0">
      <w:pPr>
        <w:rPr>
          <w:rFonts w:ascii="Calibri" w:hAnsi="Calibri" w:cs="Calibri"/>
          <w:szCs w:val="28"/>
        </w:rPr>
      </w:pPr>
      <w:r w:rsidRPr="008A2974">
        <w:rPr>
          <w:rFonts w:ascii="Calibri" w:hAnsi="Calibri" w:cs="Calibri"/>
          <w:b/>
          <w:bCs/>
          <w:sz w:val="24"/>
          <w:szCs w:val="32"/>
        </w:rPr>
        <w:t xml:space="preserve">Leerdoelen: </w:t>
      </w:r>
      <w:r w:rsidRPr="00905003">
        <w:rPr>
          <w:rFonts w:ascii="Calibri" w:hAnsi="Calibri" w:cs="Calibri"/>
          <w:b/>
          <w:bCs/>
          <w:szCs w:val="28"/>
        </w:rPr>
        <w:br/>
      </w:r>
      <w:r w:rsidRPr="00905003">
        <w:rPr>
          <w:rFonts w:ascii="Calibri" w:hAnsi="Calibri" w:cs="Calibri"/>
          <w:szCs w:val="28"/>
        </w:rPr>
        <w:t xml:space="preserve">- </w:t>
      </w:r>
      <w:r w:rsidR="008104E6">
        <w:rPr>
          <w:rFonts w:ascii="Calibri" w:hAnsi="Calibri" w:cs="Calibri"/>
          <w:szCs w:val="28"/>
        </w:rPr>
        <w:t>Jullie maken kennis met het verhaal van vrijheidsstrijder en verzetsheld Anton de Kom.</w:t>
      </w:r>
      <w:r w:rsidR="008104E6">
        <w:rPr>
          <w:rFonts w:ascii="Calibri" w:hAnsi="Calibri" w:cs="Calibri"/>
          <w:szCs w:val="28"/>
        </w:rPr>
        <w:br/>
        <w:t xml:space="preserve">- </w:t>
      </w:r>
      <w:r w:rsidRPr="00905003">
        <w:rPr>
          <w:rFonts w:ascii="Calibri" w:hAnsi="Calibri" w:cs="Calibri"/>
          <w:szCs w:val="28"/>
        </w:rPr>
        <w:t xml:space="preserve">Jullie kunnen </w:t>
      </w:r>
      <w:r w:rsidR="00905003">
        <w:rPr>
          <w:rFonts w:ascii="Calibri" w:hAnsi="Calibri" w:cs="Calibri"/>
          <w:szCs w:val="28"/>
        </w:rPr>
        <w:t xml:space="preserve">bronnen koppelen aan </w:t>
      </w:r>
      <w:r w:rsidR="008104E6">
        <w:rPr>
          <w:rFonts w:ascii="Calibri" w:hAnsi="Calibri" w:cs="Calibri"/>
          <w:szCs w:val="28"/>
        </w:rPr>
        <w:t>kenmerkende aspecten en oefenen met verwijzen.</w:t>
      </w:r>
      <w:r w:rsidR="00905003">
        <w:rPr>
          <w:rFonts w:ascii="Calibri" w:hAnsi="Calibri" w:cs="Calibri"/>
          <w:szCs w:val="28"/>
        </w:rPr>
        <w:br/>
        <w:t xml:space="preserve">- Jullie </w:t>
      </w:r>
      <w:r w:rsidR="00687EE0">
        <w:rPr>
          <w:rFonts w:ascii="Calibri" w:hAnsi="Calibri" w:cs="Calibri"/>
          <w:szCs w:val="28"/>
        </w:rPr>
        <w:t xml:space="preserve">vergroten jullie kennis over slavernij, kolonialisme en het verzet. </w:t>
      </w:r>
    </w:p>
    <w:p w14:paraId="2476F626" w14:textId="77777777" w:rsidR="008A2974" w:rsidRPr="008A2974" w:rsidRDefault="008A2974" w:rsidP="00C97884">
      <w:pPr>
        <w:tabs>
          <w:tab w:val="left" w:pos="5700"/>
        </w:tabs>
        <w:rPr>
          <w:rFonts w:ascii="Calibri" w:hAnsi="Calibri" w:cs="Calibri"/>
          <w:b/>
          <w:bCs/>
          <w:sz w:val="24"/>
          <w:szCs w:val="32"/>
        </w:rPr>
      </w:pPr>
      <w:r w:rsidRPr="008A2974">
        <w:rPr>
          <w:rFonts w:ascii="Calibri" w:hAnsi="Calibri" w:cs="Calibri"/>
          <w:b/>
          <w:bCs/>
          <w:sz w:val="24"/>
          <w:szCs w:val="32"/>
        </w:rPr>
        <w:t xml:space="preserve">Stappen: </w:t>
      </w:r>
    </w:p>
    <w:p w14:paraId="7278D5C2" w14:textId="1C6A28CF" w:rsidR="008A2974" w:rsidRDefault="008A2974" w:rsidP="00C97884">
      <w:pPr>
        <w:tabs>
          <w:tab w:val="left" w:pos="5700"/>
        </w:tabs>
        <w:rPr>
          <w:rFonts w:ascii="Calibri" w:hAnsi="Calibri" w:cs="Calibri"/>
          <w:szCs w:val="28"/>
        </w:rPr>
      </w:pPr>
      <w:r w:rsidRPr="008A2974">
        <w:rPr>
          <w:rFonts w:ascii="Calibri" w:hAnsi="Calibri" w:cs="Calibri"/>
          <w:b/>
          <w:bCs/>
          <w:szCs w:val="28"/>
        </w:rPr>
        <w:t>Stap 1</w:t>
      </w:r>
      <w:r>
        <w:rPr>
          <w:rFonts w:ascii="Calibri" w:hAnsi="Calibri" w:cs="Calibri"/>
          <w:szCs w:val="28"/>
        </w:rPr>
        <w:t xml:space="preserve">: </w:t>
      </w:r>
      <w:r w:rsidR="00225DC6">
        <w:rPr>
          <w:rFonts w:ascii="Calibri" w:hAnsi="Calibri" w:cs="Calibri"/>
          <w:szCs w:val="28"/>
        </w:rPr>
        <w:t>v</w:t>
      </w:r>
      <w:r>
        <w:rPr>
          <w:rFonts w:ascii="Calibri" w:hAnsi="Calibri" w:cs="Calibri"/>
          <w:szCs w:val="28"/>
        </w:rPr>
        <w:t xml:space="preserve">oorkennis. Geef antwoord op vraag 1 op het antwoordblad. </w:t>
      </w:r>
    </w:p>
    <w:p w14:paraId="160970FB" w14:textId="75C19628" w:rsidR="008A2974" w:rsidRDefault="008A2974" w:rsidP="00C97884">
      <w:pPr>
        <w:tabs>
          <w:tab w:val="left" w:pos="5700"/>
        </w:tabs>
        <w:rPr>
          <w:rFonts w:ascii="Calibri" w:hAnsi="Calibri" w:cs="Calibri"/>
          <w:szCs w:val="28"/>
        </w:rPr>
      </w:pPr>
      <w:r w:rsidRPr="008A2974">
        <w:rPr>
          <w:rFonts w:ascii="Calibri" w:hAnsi="Calibri" w:cs="Calibri"/>
          <w:b/>
          <w:bCs/>
          <w:szCs w:val="28"/>
        </w:rPr>
        <w:t>Stap 2</w:t>
      </w:r>
      <w:r>
        <w:rPr>
          <w:rFonts w:ascii="Calibri" w:hAnsi="Calibri" w:cs="Calibri"/>
          <w:szCs w:val="28"/>
        </w:rPr>
        <w:t xml:space="preserve">: </w:t>
      </w:r>
      <w:r w:rsidR="006D7F83">
        <w:rPr>
          <w:rFonts w:ascii="Calibri" w:hAnsi="Calibri" w:cs="Calibri"/>
          <w:szCs w:val="28"/>
        </w:rPr>
        <w:t xml:space="preserve">lees de gebeurtenissen uit het leven van Anton de Kom. </w:t>
      </w:r>
    </w:p>
    <w:p w14:paraId="2CA88B72" w14:textId="77777777" w:rsidR="008A2974" w:rsidRDefault="008A2974" w:rsidP="00C97884">
      <w:pPr>
        <w:tabs>
          <w:tab w:val="left" w:pos="5700"/>
        </w:tabs>
        <w:rPr>
          <w:rFonts w:ascii="Calibri" w:hAnsi="Calibri" w:cs="Calibri"/>
          <w:szCs w:val="28"/>
        </w:rPr>
      </w:pPr>
      <w:r w:rsidRPr="008A2974">
        <w:rPr>
          <w:rFonts w:ascii="Calibri" w:hAnsi="Calibri" w:cs="Calibri"/>
          <w:b/>
          <w:bCs/>
          <w:szCs w:val="28"/>
        </w:rPr>
        <w:t>Stap 3</w:t>
      </w:r>
      <w:r>
        <w:rPr>
          <w:rFonts w:ascii="Calibri" w:hAnsi="Calibri" w:cs="Calibri"/>
          <w:szCs w:val="28"/>
        </w:rPr>
        <w:t>:</w:t>
      </w:r>
      <w:r w:rsidR="007073B0" w:rsidRPr="00B436AF">
        <w:rPr>
          <w:rFonts w:ascii="Calibri" w:hAnsi="Calibri" w:cs="Calibri"/>
          <w:szCs w:val="28"/>
        </w:rPr>
        <w:t xml:space="preserve"> </w:t>
      </w:r>
      <w:r w:rsidR="006D7F83">
        <w:rPr>
          <w:rFonts w:ascii="Calibri" w:hAnsi="Calibri" w:cs="Calibri"/>
          <w:szCs w:val="28"/>
        </w:rPr>
        <w:t xml:space="preserve">verdeel de bronnen onder kenmerkende aspecten. </w:t>
      </w:r>
      <w:r w:rsidR="006D7F83">
        <w:rPr>
          <w:rFonts w:ascii="Calibri" w:hAnsi="Calibri" w:cs="Calibri"/>
          <w:i/>
          <w:iCs/>
          <w:szCs w:val="28"/>
        </w:rPr>
        <w:t>Let op: er kunnen bronnen over blijven.</w:t>
      </w:r>
    </w:p>
    <w:p w14:paraId="6B379BE4" w14:textId="6A3E1DDA" w:rsidR="00C97884" w:rsidRDefault="008A2974" w:rsidP="00C97884">
      <w:pPr>
        <w:tabs>
          <w:tab w:val="left" w:pos="5700"/>
        </w:tabs>
        <w:rPr>
          <w:rFonts w:ascii="Calibri" w:hAnsi="Calibri" w:cs="Calibri"/>
          <w:szCs w:val="28"/>
        </w:rPr>
      </w:pPr>
      <w:r w:rsidRPr="008A2974">
        <w:rPr>
          <w:rFonts w:ascii="Calibri" w:hAnsi="Calibri" w:cs="Calibri"/>
          <w:b/>
          <w:bCs/>
          <w:szCs w:val="28"/>
        </w:rPr>
        <w:t>Stap 4</w:t>
      </w:r>
      <w:r w:rsidR="006D7F83">
        <w:rPr>
          <w:rFonts w:ascii="Calibri" w:hAnsi="Calibri" w:cs="Calibri"/>
          <w:szCs w:val="28"/>
        </w:rPr>
        <w:t xml:space="preserve">: welke bron is het duidelijkst een voorbeeld van het kenmerkend aspect. </w:t>
      </w:r>
      <w:r w:rsidRPr="008A2974">
        <w:rPr>
          <w:rFonts w:ascii="Calibri" w:hAnsi="Calibri" w:cs="Calibri"/>
          <w:szCs w:val="28"/>
        </w:rPr>
        <w:t xml:space="preserve">Vul het antwoordblad in. </w:t>
      </w:r>
      <w:r w:rsidR="006D7F83">
        <w:rPr>
          <w:rFonts w:ascii="Calibri" w:hAnsi="Calibri" w:cs="Calibri"/>
          <w:szCs w:val="28"/>
        </w:rPr>
        <w:t>Ondersteun je antwoord met een verwijzing naar de bron.</w:t>
      </w:r>
      <w:r w:rsidR="007073B0" w:rsidRPr="00B436AF">
        <w:rPr>
          <w:rFonts w:ascii="Calibri" w:hAnsi="Calibri" w:cs="Calibri"/>
          <w:szCs w:val="28"/>
        </w:rPr>
        <w:t xml:space="preserve"> </w:t>
      </w:r>
    </w:p>
    <w:p w14:paraId="1E89FED4" w14:textId="6EB38A06" w:rsidR="007073B0" w:rsidRPr="00894C76" w:rsidRDefault="00894C76">
      <w:pPr>
        <w:rPr>
          <w:rFonts w:ascii="Calibri" w:hAnsi="Calibri" w:cs="Calibri"/>
          <w:szCs w:val="28"/>
        </w:rPr>
      </w:pPr>
      <w:r>
        <w:rPr>
          <w:rFonts w:ascii="Calibri" w:hAnsi="Calibri" w:cs="Calibri"/>
          <w:b/>
          <w:bCs/>
          <w:szCs w:val="28"/>
        </w:rPr>
        <w:t xml:space="preserve">Stap 5: </w:t>
      </w:r>
      <w:r>
        <w:rPr>
          <w:rFonts w:ascii="Calibri" w:hAnsi="Calibri" w:cs="Calibri"/>
          <w:szCs w:val="28"/>
        </w:rPr>
        <w:t xml:space="preserve">beantwoord de laatste vragen op het antwoordblad. </w:t>
      </w:r>
    </w:p>
    <w:p w14:paraId="6D3FE4FE" w14:textId="4740DE1B" w:rsidR="00687EE0" w:rsidRDefault="00687EE0">
      <w:pPr>
        <w:rPr>
          <w:rFonts w:ascii="Calibri" w:hAnsi="Calibri" w:cs="Calibri"/>
          <w:b/>
          <w:bCs/>
          <w:szCs w:val="28"/>
        </w:rPr>
      </w:pPr>
    </w:p>
    <w:p w14:paraId="1E959923" w14:textId="6C2099B2" w:rsidR="00687EE0" w:rsidRDefault="00687EE0">
      <w:pPr>
        <w:rPr>
          <w:rFonts w:ascii="Calibri" w:hAnsi="Calibri" w:cs="Calibri"/>
          <w:b/>
          <w:bCs/>
          <w:szCs w:val="28"/>
        </w:rPr>
      </w:pPr>
    </w:p>
    <w:p w14:paraId="39B53488" w14:textId="77AD0A6A" w:rsidR="00687EE0" w:rsidRDefault="00687EE0">
      <w:pPr>
        <w:rPr>
          <w:rFonts w:ascii="Calibri" w:hAnsi="Calibri" w:cs="Calibri"/>
          <w:b/>
          <w:bCs/>
          <w:szCs w:val="28"/>
        </w:rPr>
      </w:pPr>
    </w:p>
    <w:p w14:paraId="44756983" w14:textId="675D9ABB" w:rsidR="00687EE0" w:rsidRDefault="00687EE0">
      <w:pPr>
        <w:rPr>
          <w:rFonts w:ascii="Calibri" w:hAnsi="Calibri" w:cs="Calibri"/>
          <w:b/>
          <w:bCs/>
          <w:szCs w:val="28"/>
        </w:rPr>
      </w:pPr>
    </w:p>
    <w:p w14:paraId="0D05F777" w14:textId="38F3498D" w:rsidR="00687EE0" w:rsidRDefault="00687EE0">
      <w:pPr>
        <w:rPr>
          <w:rFonts w:ascii="Calibri" w:hAnsi="Calibri" w:cs="Calibri"/>
          <w:b/>
          <w:bCs/>
          <w:szCs w:val="28"/>
        </w:rPr>
      </w:pPr>
    </w:p>
    <w:p w14:paraId="68597E56" w14:textId="4C509A75" w:rsidR="00687EE0" w:rsidRDefault="00687EE0">
      <w:pPr>
        <w:rPr>
          <w:rFonts w:ascii="Calibri" w:hAnsi="Calibri" w:cs="Calibri"/>
          <w:b/>
          <w:bCs/>
          <w:szCs w:val="28"/>
        </w:rPr>
      </w:pPr>
    </w:p>
    <w:p w14:paraId="4B4265F3" w14:textId="4D4E0740" w:rsidR="00687EE0" w:rsidRDefault="00687EE0">
      <w:pPr>
        <w:rPr>
          <w:rFonts w:ascii="Calibri" w:hAnsi="Calibri" w:cs="Calibri"/>
          <w:b/>
          <w:bCs/>
          <w:szCs w:val="28"/>
        </w:rPr>
      </w:pPr>
    </w:p>
    <w:p w14:paraId="4578F246" w14:textId="4BF340F8" w:rsidR="00687EE0" w:rsidRDefault="00687EE0">
      <w:pPr>
        <w:rPr>
          <w:rFonts w:ascii="Calibri" w:hAnsi="Calibri" w:cs="Calibri"/>
          <w:b/>
          <w:bCs/>
          <w:szCs w:val="28"/>
        </w:rPr>
      </w:pPr>
    </w:p>
    <w:p w14:paraId="4E104641" w14:textId="6164157C" w:rsidR="00687EE0" w:rsidRDefault="00687EE0">
      <w:pPr>
        <w:rPr>
          <w:rFonts w:ascii="Calibri" w:hAnsi="Calibri" w:cs="Calibri"/>
          <w:b/>
          <w:bCs/>
          <w:szCs w:val="28"/>
        </w:rPr>
      </w:pPr>
    </w:p>
    <w:p w14:paraId="57992923" w14:textId="29CBFD8E" w:rsidR="00687EE0" w:rsidRDefault="00687EE0">
      <w:pPr>
        <w:rPr>
          <w:rFonts w:ascii="Calibri" w:hAnsi="Calibri" w:cs="Calibri"/>
          <w:b/>
          <w:bCs/>
          <w:szCs w:val="28"/>
        </w:rPr>
      </w:pPr>
    </w:p>
    <w:p w14:paraId="11CB0243" w14:textId="77777777" w:rsidR="00687EE0" w:rsidRDefault="00687EE0"/>
    <w:p w14:paraId="4F42C215" w14:textId="4F1C88D4" w:rsidR="007073B0" w:rsidRDefault="007073B0"/>
    <w:p w14:paraId="72760DA8" w14:textId="6134696F" w:rsidR="00EA6EA6" w:rsidRPr="00894C76" w:rsidRDefault="00894C76" w:rsidP="00894C76">
      <w:pPr>
        <w:pStyle w:val="Geenafstand"/>
        <w:jc w:val="center"/>
        <w:rPr>
          <w:rFonts w:cstheme="minorHAnsi"/>
          <w:b/>
          <w:bCs/>
          <w:i/>
          <w:iCs/>
          <w:sz w:val="32"/>
          <w:szCs w:val="32"/>
        </w:rPr>
      </w:pPr>
      <w:r w:rsidRPr="00894C76">
        <w:rPr>
          <w:rFonts w:cstheme="minorHAnsi"/>
          <w:b/>
          <w:bCs/>
          <w:sz w:val="32"/>
          <w:szCs w:val="32"/>
        </w:rPr>
        <w:lastRenderedPageBreak/>
        <w:t>Bronnen</w:t>
      </w:r>
      <w:r w:rsidR="00EA6EA6" w:rsidRPr="003056A6">
        <w:rPr>
          <w:rFonts w:cstheme="minorHAnsi"/>
          <w:b/>
          <w:bCs/>
          <w:noProof/>
          <w:sz w:val="24"/>
          <w:szCs w:val="24"/>
        </w:rPr>
        <mc:AlternateContent>
          <mc:Choice Requires="wps">
            <w:drawing>
              <wp:anchor distT="45720" distB="45720" distL="114300" distR="114300" simplePos="0" relativeHeight="251663360" behindDoc="0" locked="0" layoutInCell="1" allowOverlap="1" wp14:anchorId="3C7C6141" wp14:editId="0AABC386">
                <wp:simplePos x="0" y="0"/>
                <wp:positionH relativeFrom="margin">
                  <wp:align>right</wp:align>
                </wp:positionH>
                <wp:positionV relativeFrom="paragraph">
                  <wp:posOffset>6021084</wp:posOffset>
                </wp:positionV>
                <wp:extent cx="5747385" cy="1212215"/>
                <wp:effectExtent l="0" t="0" r="24765" b="26035"/>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1212715"/>
                        </a:xfrm>
                        <a:prstGeom prst="rect">
                          <a:avLst/>
                        </a:prstGeom>
                        <a:solidFill>
                          <a:srgbClr val="FFFFFF"/>
                        </a:solidFill>
                        <a:ln w="9525">
                          <a:solidFill>
                            <a:srgbClr val="000000"/>
                          </a:solidFill>
                          <a:miter lim="800000"/>
                          <a:headEnd/>
                          <a:tailEnd/>
                        </a:ln>
                      </wps:spPr>
                      <wps:txbx>
                        <w:txbxContent>
                          <w:p w14:paraId="713C9DF7" w14:textId="77777777" w:rsidR="00EA6EA6" w:rsidRPr="00E324D1" w:rsidRDefault="00EA6EA6" w:rsidP="00EA6EA6">
                            <w:pPr>
                              <w:rPr>
                                <w:rFonts w:cstheme="minorHAnsi"/>
                              </w:rPr>
                            </w:pPr>
                            <w:r w:rsidRPr="00E324D1">
                              <w:rPr>
                                <w:rFonts w:cstheme="minorHAnsi"/>
                                <w:b/>
                                <w:bCs/>
                              </w:rPr>
                              <w:t>bron 5</w:t>
                            </w:r>
                            <w:r w:rsidRPr="00E324D1">
                              <w:rPr>
                                <w:rFonts w:cstheme="minorHAnsi"/>
                                <w:b/>
                                <w:bCs/>
                              </w:rPr>
                              <w:br/>
                            </w:r>
                            <w:r w:rsidRPr="00E324D1">
                              <w:rPr>
                                <w:rFonts w:cstheme="minorHAnsi"/>
                              </w:rPr>
                              <w:t>Eind 1932 besloot Anton de Kom weer naar Suriname te gaan, om zijn zieke moeder te bezoeken. Daar kwam hij op 4 januari 1933 aan. Hij kreeg een warm onthaal, maar op de achtergrond waren de autoriteiten gealarmeerd met de waarschuwing dat Anton de Kom een gevaarlijke communistische revolutionair en antikoloniale relschopper zou zijn. Bij zijn aankomst stonden er drie rechercheurs in het publiek, die De Kom nauwlettend in de gaten hielden.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7C6141" id="_x0000_t202" coordsize="21600,21600" o:spt="202" path="m,l,21600r21600,l21600,xe">
                <v:stroke joinstyle="miter"/>
                <v:path gradientshapeok="t" o:connecttype="rect"/>
              </v:shapetype>
              <v:shape id="_x0000_s1026" type="#_x0000_t202" style="position:absolute;left:0;text-align:left;margin-left:401.35pt;margin-top:474.1pt;width:452.55pt;height:95.4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">
                <v:textbox>
                  <w:txbxContent>
                    <w:p w14:paraId="713C9DF7" w14:textId="77777777" w:rsidR="00EA6EA6" w:rsidRPr="00E324D1" w:rsidRDefault="00EA6EA6" w:rsidP="00EA6EA6">
                      <w:pPr>
                        <w:rPr>
                          <w:rFonts w:cstheme="minorHAnsi"/>
                        </w:rPr>
                      </w:pPr>
                      <w:r w:rsidRPr="00E324D1">
                        <w:rPr>
                          <w:rFonts w:cstheme="minorHAnsi"/>
                          <w:b/>
                          <w:bCs/>
                        </w:rPr>
                        <w:t>bron 5</w:t>
                      </w:r>
                      <w:r w:rsidRPr="00E324D1">
                        <w:rPr>
                          <w:rFonts w:cstheme="minorHAnsi"/>
                          <w:b/>
                          <w:bCs/>
                        </w:rPr>
                        <w:br/>
                      </w:r>
                      <w:r w:rsidRPr="00E324D1">
                        <w:rPr>
                          <w:rFonts w:cstheme="minorHAnsi"/>
                        </w:rPr>
                        <w:t>Eind 1932 besloot Anton de Kom weer naar Suriname te gaan, om zijn zieke moeder te bezoeken. Daar kwam hij op 4 januari 1933 aan. Hij kreeg een warm onthaal, maar op de achtergrond waren de autoriteiten gealarmeerd met de waarschuwing dat Anton de Kom een gevaarlijke communistische revolutionair en antikoloniale relschopper zou zijn. Bij zijn aankomst stonden er drie rechercheurs in het publiek, die De Kom nauwlettend in de gaten hielden.</w:t>
                      </w:r>
                    </w:p>
                  </w:txbxContent>
                </v:textbox>
                <w10:wrap type="square" anchorx="margin"/>
              </v:shape>
            </w:pict>
          </mc:Fallback>
        </mc:AlternateContent>
      </w:r>
      <w:r w:rsidR="00EA6EA6" w:rsidRPr="003056A6">
        <w:rPr>
          <w:rFonts w:cstheme="minorHAnsi"/>
          <w:b/>
          <w:bCs/>
          <w:noProof/>
          <w:sz w:val="24"/>
          <w:szCs w:val="24"/>
        </w:rPr>
        <mc:AlternateContent>
          <mc:Choice Requires="wps">
            <w:drawing>
              <wp:anchor distT="45720" distB="45720" distL="114300" distR="114300" simplePos="0" relativeHeight="251662336" behindDoc="0" locked="0" layoutInCell="1" allowOverlap="1" wp14:anchorId="7A789509" wp14:editId="7EFA84A9">
                <wp:simplePos x="0" y="0"/>
                <wp:positionH relativeFrom="margin">
                  <wp:align>left</wp:align>
                </wp:positionH>
                <wp:positionV relativeFrom="paragraph">
                  <wp:posOffset>4209293</wp:posOffset>
                </wp:positionV>
                <wp:extent cx="5747385" cy="1601470"/>
                <wp:effectExtent l="0" t="0" r="24765" b="1778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1601470"/>
                        </a:xfrm>
                        <a:prstGeom prst="rect">
                          <a:avLst/>
                        </a:prstGeom>
                        <a:solidFill>
                          <a:srgbClr val="FFFFFF"/>
                        </a:solidFill>
                        <a:ln w="9525">
                          <a:solidFill>
                            <a:srgbClr val="000000"/>
                          </a:solidFill>
                          <a:miter lim="800000"/>
                          <a:headEnd/>
                          <a:tailEnd/>
                        </a:ln>
                      </wps:spPr>
                      <wps:txbx>
                        <w:txbxContent>
                          <w:p w14:paraId="3D84FCFA" w14:textId="77777777" w:rsidR="00EA6EA6" w:rsidRPr="0002266F" w:rsidRDefault="00EA6EA6" w:rsidP="00EA6EA6">
                            <w:pPr>
                              <w:rPr>
                                <w:rFonts w:cstheme="minorHAnsi"/>
                              </w:rPr>
                            </w:pPr>
                            <w:r w:rsidRPr="0002266F">
                              <w:rPr>
                                <w:rFonts w:cstheme="minorHAnsi"/>
                                <w:b/>
                                <w:bCs/>
                              </w:rPr>
                              <w:t>bron 4</w:t>
                            </w:r>
                            <w:r w:rsidRPr="0002266F">
                              <w:rPr>
                                <w:rFonts w:cstheme="minorHAnsi"/>
                                <w:b/>
                                <w:bCs/>
                              </w:rPr>
                              <w:br/>
                            </w:r>
                            <w:r w:rsidRPr="0002266F">
                              <w:rPr>
                                <w:rFonts w:cstheme="minorHAnsi"/>
                              </w:rPr>
                              <w:t>Gedurende de jaren 1920 en de crisisjaren 1930 raakte De Kom verder betrokken bij diverse socialistische organisaties, waaronder Indische studentenclubs die zich tegen het kolonialisme verzetten en bij de in 1930 opgerichte organisatie ‘Links Richten’. Links Richten was een arbeiders-schrijverscollectief dat sympathie had voor het communisme</w:t>
                            </w:r>
                            <w:r>
                              <w:rPr>
                                <w:rFonts w:cstheme="minorHAnsi"/>
                              </w:rPr>
                              <w:t>.</w:t>
                            </w:r>
                            <w:r w:rsidRPr="0002266F">
                              <w:t xml:space="preserve"> </w:t>
                            </w:r>
                            <w:r w:rsidRPr="0002266F">
                              <w:rPr>
                                <w:rFonts w:cstheme="minorHAnsi"/>
                              </w:rPr>
                              <w:t>Van de C</w:t>
                            </w:r>
                            <w:r>
                              <w:rPr>
                                <w:rFonts w:cstheme="minorHAnsi"/>
                              </w:rPr>
                              <w:t xml:space="preserve">ommunistische </w:t>
                            </w:r>
                            <w:r w:rsidRPr="0002266F">
                              <w:rPr>
                                <w:rFonts w:cstheme="minorHAnsi"/>
                              </w:rPr>
                              <w:t>P</w:t>
                            </w:r>
                            <w:r>
                              <w:rPr>
                                <w:rFonts w:cstheme="minorHAnsi"/>
                              </w:rPr>
                              <w:t xml:space="preserve">artij </w:t>
                            </w:r>
                            <w:r w:rsidRPr="0002266F">
                              <w:rPr>
                                <w:rFonts w:cstheme="minorHAnsi"/>
                              </w:rPr>
                              <w:t>H</w:t>
                            </w:r>
                            <w:r>
                              <w:rPr>
                                <w:rFonts w:cstheme="minorHAnsi"/>
                              </w:rPr>
                              <w:t>olland</w:t>
                            </w:r>
                            <w:r w:rsidRPr="0002266F">
                              <w:rPr>
                                <w:rFonts w:cstheme="minorHAnsi"/>
                              </w:rPr>
                              <w:t xml:space="preserve"> zelf werd hij overigens - naar eigen zeggen - nooit lid; wel zou hij voornamelijk in communistische kring actief blijven. Zo schreef hij artikelen voor De Tribune en De Communistische Gids.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789509" id="_x0000_s1027" type="#_x0000_t202" style="position:absolute;left:0;text-align:left;margin-left:0;margin-top:331.45pt;width:452.55pt;height:126.1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">
                <v:textbox>
                  <w:txbxContent>
                    <w:p w14:paraId="3D84FCFA" w14:textId="77777777" w:rsidR="00EA6EA6" w:rsidRPr="0002266F" w:rsidRDefault="00EA6EA6" w:rsidP="00EA6EA6">
                      <w:pPr>
                        <w:rPr>
                          <w:rFonts w:cstheme="minorHAnsi"/>
                        </w:rPr>
                      </w:pPr>
                      <w:r w:rsidRPr="0002266F">
                        <w:rPr>
                          <w:rFonts w:cstheme="minorHAnsi"/>
                          <w:b/>
                          <w:bCs/>
                        </w:rPr>
                        <w:t>bron 4</w:t>
                      </w:r>
                      <w:r w:rsidRPr="0002266F">
                        <w:rPr>
                          <w:rFonts w:cstheme="minorHAnsi"/>
                          <w:b/>
                          <w:bCs/>
                        </w:rPr>
                        <w:br/>
                      </w:r>
                      <w:r w:rsidRPr="0002266F">
                        <w:rPr>
                          <w:rFonts w:cstheme="minorHAnsi"/>
                        </w:rPr>
                        <w:t>Gedurende de jaren 1920 en de crisisjaren 1930 raakte De Kom verder betrokken bij diverse socialistische organisaties, waaronder Indische studentenclubs die zich tegen het kolonialisme verzetten en bij de in 1930 opgerichte organisatie ‘Links Richten’. Links Richten was een arbeiders-schrijverscollectief dat sympathie had voor het communisme</w:t>
                      </w:r>
                      <w:r>
                        <w:rPr>
                          <w:rFonts w:cstheme="minorHAnsi"/>
                        </w:rPr>
                        <w:t>.</w:t>
                      </w:r>
                      <w:r w:rsidRPr="0002266F">
                        <w:t xml:space="preserve"> </w:t>
                      </w:r>
                      <w:r w:rsidRPr="0002266F">
                        <w:rPr>
                          <w:rFonts w:cstheme="minorHAnsi"/>
                        </w:rPr>
                        <w:t>Van de C</w:t>
                      </w:r>
                      <w:r>
                        <w:rPr>
                          <w:rFonts w:cstheme="minorHAnsi"/>
                        </w:rPr>
                        <w:t xml:space="preserve">ommunistische </w:t>
                      </w:r>
                      <w:r w:rsidRPr="0002266F">
                        <w:rPr>
                          <w:rFonts w:cstheme="minorHAnsi"/>
                        </w:rPr>
                        <w:t>P</w:t>
                      </w:r>
                      <w:r>
                        <w:rPr>
                          <w:rFonts w:cstheme="minorHAnsi"/>
                        </w:rPr>
                        <w:t xml:space="preserve">artij </w:t>
                      </w:r>
                      <w:r w:rsidRPr="0002266F">
                        <w:rPr>
                          <w:rFonts w:cstheme="minorHAnsi"/>
                        </w:rPr>
                        <w:t>H</w:t>
                      </w:r>
                      <w:r>
                        <w:rPr>
                          <w:rFonts w:cstheme="minorHAnsi"/>
                        </w:rPr>
                        <w:t>olland</w:t>
                      </w:r>
                      <w:r w:rsidRPr="0002266F">
                        <w:rPr>
                          <w:rFonts w:cstheme="minorHAnsi"/>
                        </w:rPr>
                        <w:t xml:space="preserve"> zelf werd hij overigens - naar eigen zeggen - nooit lid; wel zou hij voornamelijk in communistische kring actief blijven. Zo schreef hij artikelen voor De Tribune en De Communistische Gids.</w:t>
                      </w:r>
                    </w:p>
                  </w:txbxContent>
                </v:textbox>
                <w10:wrap type="square" anchorx="margin"/>
              </v:shape>
            </w:pict>
          </mc:Fallback>
        </mc:AlternateContent>
      </w:r>
      <w:r w:rsidR="00EA6EA6" w:rsidRPr="003056A6">
        <w:rPr>
          <w:rFonts w:cstheme="minorHAnsi"/>
          <w:b/>
          <w:bCs/>
          <w:noProof/>
          <w:sz w:val="24"/>
          <w:szCs w:val="24"/>
        </w:rPr>
        <mc:AlternateContent>
          <mc:Choice Requires="wps">
            <w:drawing>
              <wp:anchor distT="45720" distB="45720" distL="114300" distR="114300" simplePos="0" relativeHeight="251661312" behindDoc="0" locked="0" layoutInCell="1" allowOverlap="1" wp14:anchorId="6BC0341D" wp14:editId="479C2BF4">
                <wp:simplePos x="0" y="0"/>
                <wp:positionH relativeFrom="margin">
                  <wp:align>right</wp:align>
                </wp:positionH>
                <wp:positionV relativeFrom="paragraph">
                  <wp:posOffset>3072725</wp:posOffset>
                </wp:positionV>
                <wp:extent cx="5747385" cy="907415"/>
                <wp:effectExtent l="0" t="0" r="24765" b="2603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907415"/>
                        </a:xfrm>
                        <a:prstGeom prst="rect">
                          <a:avLst/>
                        </a:prstGeom>
                        <a:solidFill>
                          <a:srgbClr val="FFFFFF"/>
                        </a:solidFill>
                        <a:ln w="9525">
                          <a:solidFill>
                            <a:srgbClr val="000000"/>
                          </a:solidFill>
                          <a:miter lim="800000"/>
                          <a:headEnd/>
                          <a:tailEnd/>
                        </a:ln>
                      </wps:spPr>
                      <wps:txbx>
                        <w:txbxContent>
                          <w:p w14:paraId="31E9D11F" w14:textId="77777777" w:rsidR="00EA6EA6" w:rsidRPr="0002266F" w:rsidRDefault="00EA6EA6" w:rsidP="00EA6EA6">
                            <w:pPr>
                              <w:rPr>
                                <w:rFonts w:cstheme="minorHAnsi"/>
                              </w:rPr>
                            </w:pPr>
                            <w:r w:rsidRPr="0002266F">
                              <w:rPr>
                                <w:rFonts w:cstheme="minorHAnsi"/>
                                <w:b/>
                                <w:bCs/>
                              </w:rPr>
                              <w:t xml:space="preserve">bron 3 </w:t>
                            </w:r>
                            <w:r w:rsidRPr="0002266F">
                              <w:rPr>
                                <w:rFonts w:cstheme="minorHAnsi"/>
                                <w:b/>
                                <w:bCs/>
                              </w:rPr>
                              <w:br/>
                            </w:r>
                            <w:r w:rsidRPr="0002266F">
                              <w:rPr>
                                <w:rFonts w:cstheme="minorHAnsi"/>
                              </w:rPr>
                              <w:t>In het voorjaar van 1927 was De Kom aanwezig bij het openingscongres van de Liga tegen Imperialisme en Koloniale Onderdrukking in Brussel, waar hij Indonesische leiders als Mohammed Hatta en anderen opriep om samen met Suriname tegen het kolonialisme te strijden.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0341D" id="_x0000_s1028" type="#_x0000_t202" style="position:absolute;left:0;text-align:left;margin-left:401.35pt;margin-top:241.95pt;width:452.55pt;height:71.4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">
                <v:textbox>
                  <w:txbxContent>
                    <w:p w14:paraId="31E9D11F" w14:textId="77777777" w:rsidR="00EA6EA6" w:rsidRPr="0002266F" w:rsidRDefault="00EA6EA6" w:rsidP="00EA6EA6">
                      <w:pPr>
                        <w:rPr>
                          <w:rFonts w:cstheme="minorHAnsi"/>
                        </w:rPr>
                      </w:pPr>
                      <w:r w:rsidRPr="0002266F">
                        <w:rPr>
                          <w:rFonts w:cstheme="minorHAnsi"/>
                          <w:b/>
                          <w:bCs/>
                        </w:rPr>
                        <w:t xml:space="preserve">bron 3 </w:t>
                      </w:r>
                      <w:r w:rsidRPr="0002266F">
                        <w:rPr>
                          <w:rFonts w:cstheme="minorHAnsi"/>
                          <w:b/>
                          <w:bCs/>
                        </w:rPr>
                        <w:br/>
                      </w:r>
                      <w:r w:rsidRPr="0002266F">
                        <w:rPr>
                          <w:rFonts w:cstheme="minorHAnsi"/>
                        </w:rPr>
                        <w:t>In het voorjaar van 1927 was De Kom aanwezig bij het openingscongres van de Liga tegen Imperialisme en Koloniale Onderdrukking in Brussel, waar hij Indonesische leiders als Mohammed Hatta en anderen opriep om samen met Suriname tegen het kolonialisme te strijden.</w:t>
                      </w:r>
                    </w:p>
                  </w:txbxContent>
                </v:textbox>
                <w10:wrap type="square" anchorx="margin"/>
              </v:shape>
            </w:pict>
          </mc:Fallback>
        </mc:AlternateContent>
      </w:r>
      <w:r w:rsidR="00EA6EA6" w:rsidRPr="003056A6">
        <w:rPr>
          <w:rFonts w:cstheme="minorHAnsi"/>
          <w:b/>
          <w:bCs/>
          <w:noProof/>
          <w:sz w:val="24"/>
          <w:szCs w:val="24"/>
        </w:rPr>
        <mc:AlternateContent>
          <mc:Choice Requires="wps">
            <w:drawing>
              <wp:anchor distT="45720" distB="45720" distL="114300" distR="114300" simplePos="0" relativeHeight="251660288" behindDoc="0" locked="0" layoutInCell="1" allowOverlap="1" wp14:anchorId="4D4F0D60" wp14:editId="6CC0FEA1">
                <wp:simplePos x="0" y="0"/>
                <wp:positionH relativeFrom="margin">
                  <wp:align>left</wp:align>
                </wp:positionH>
                <wp:positionV relativeFrom="paragraph">
                  <wp:posOffset>1608807</wp:posOffset>
                </wp:positionV>
                <wp:extent cx="5747385" cy="1231900"/>
                <wp:effectExtent l="0" t="0" r="24765" b="2540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1232171"/>
                        </a:xfrm>
                        <a:prstGeom prst="rect">
                          <a:avLst/>
                        </a:prstGeom>
                        <a:solidFill>
                          <a:srgbClr val="FFFFFF"/>
                        </a:solidFill>
                        <a:ln w="9525">
                          <a:solidFill>
                            <a:srgbClr val="000000"/>
                          </a:solidFill>
                          <a:miter lim="800000"/>
                          <a:headEnd/>
                          <a:tailEnd/>
                        </a:ln>
                      </wps:spPr>
                      <wps:txbx>
                        <w:txbxContent>
                          <w:p w14:paraId="720864FB" w14:textId="77777777" w:rsidR="00EA6EA6" w:rsidRPr="00E324D1" w:rsidRDefault="00EA6EA6" w:rsidP="00EA6EA6">
                            <w:pPr>
                              <w:rPr>
                                <w:rFonts w:cstheme="minorHAnsi"/>
                              </w:rPr>
                            </w:pPr>
                            <w:r w:rsidRPr="00E324D1">
                              <w:rPr>
                                <w:rFonts w:cstheme="minorHAnsi"/>
                                <w:b/>
                                <w:bCs/>
                              </w:rPr>
                              <w:t xml:space="preserve">bron 2 </w:t>
                            </w:r>
                            <w:r w:rsidRPr="00E324D1">
                              <w:rPr>
                                <w:rFonts w:cstheme="minorHAnsi"/>
                                <w:b/>
                                <w:bCs/>
                              </w:rPr>
                              <w:br/>
                            </w:r>
                            <w:r w:rsidRPr="00E324D1">
                              <w:rPr>
                                <w:rFonts w:cstheme="minorHAnsi"/>
                              </w:rPr>
                              <w:t>Tijdens de Eerste Wereldoorlog begon Anton de Kom zijn loopbaan als kantoormedewerker voor de Balata Compagnieën ‘Suriname’ en ‘Guyana’. Hij ziet onder welke barre omstandigheden de contractarbeiders het zware werk moeten doen en zet zich in voor hun belangen. Daar verwerft hij al snel de bijnaam 'papa De Kom'.</w:t>
                            </w:r>
                            <w:r>
                              <w:rPr>
                                <w:rFonts w:cstheme="minorHAnsi"/>
                              </w:rPr>
                              <w:t xml:space="preserve"> </w:t>
                            </w:r>
                            <w:r w:rsidRPr="00E324D1">
                              <w:rPr>
                                <w:rFonts w:cstheme="minorHAnsi"/>
                              </w:rPr>
                              <w:t>Op 29 juli 1920 diende De Kom vrijwillig zijn ontslag in en vertrok kort erna naar Nederland.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4F0D60" id="_x0000_s1029" type="#_x0000_t202" style="position:absolute;left:0;text-align:left;margin-left:0;margin-top:126.7pt;width:452.55pt;height:97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">
                <v:textbox>
                  <w:txbxContent>
                    <w:p w14:paraId="720864FB" w14:textId="77777777" w:rsidR="00EA6EA6" w:rsidRPr="00E324D1" w:rsidRDefault="00EA6EA6" w:rsidP="00EA6EA6">
                      <w:pPr>
                        <w:rPr>
                          <w:rFonts w:cstheme="minorHAnsi"/>
                        </w:rPr>
                      </w:pPr>
                      <w:r w:rsidRPr="00E324D1">
                        <w:rPr>
                          <w:rFonts w:cstheme="minorHAnsi"/>
                          <w:b/>
                          <w:bCs/>
                        </w:rPr>
                        <w:t xml:space="preserve">bron 2 </w:t>
                      </w:r>
                      <w:r w:rsidRPr="00E324D1">
                        <w:rPr>
                          <w:rFonts w:cstheme="minorHAnsi"/>
                          <w:b/>
                          <w:bCs/>
                        </w:rPr>
                        <w:br/>
                      </w:r>
                      <w:r w:rsidRPr="00E324D1">
                        <w:rPr>
                          <w:rFonts w:cstheme="minorHAnsi"/>
                        </w:rPr>
                        <w:t>Tijdens de Eerste Wereldoorlog begon Anton de Kom zijn loopbaan als kantoormedewerker voor de Balata Compagnieën ‘Suriname’ en ‘Guyana’. Hij ziet onder welke barre omstandigheden de contractarbeiders het zware werk moeten doen en zet zich in voor hun belangen. Daar verwerft hij al snel de bijnaam 'papa De Kom'.</w:t>
                      </w:r>
                      <w:r>
                        <w:rPr>
                          <w:rFonts w:cstheme="minorHAnsi"/>
                        </w:rPr>
                        <w:t xml:space="preserve"> </w:t>
                      </w:r>
                      <w:r w:rsidRPr="00E324D1">
                        <w:rPr>
                          <w:rFonts w:cstheme="minorHAnsi"/>
                        </w:rPr>
                        <w:t>Op 29 juli 1920 diende De Kom vrijwillig zijn ontslag in en vertrok kort erna naar Nederland.</w:t>
                      </w:r>
                    </w:p>
                  </w:txbxContent>
                </v:textbox>
                <w10:wrap type="square" anchorx="margin"/>
              </v:shape>
            </w:pict>
          </mc:Fallback>
        </mc:AlternateContent>
      </w:r>
      <w:r w:rsidR="00EA6EA6" w:rsidRPr="003056A6">
        <w:rPr>
          <w:rFonts w:cstheme="minorHAnsi"/>
          <w:b/>
          <w:bCs/>
          <w:noProof/>
          <w:sz w:val="24"/>
          <w:szCs w:val="24"/>
        </w:rPr>
        <mc:AlternateContent>
          <mc:Choice Requires="wps">
            <w:drawing>
              <wp:anchor distT="45720" distB="45720" distL="114300" distR="114300" simplePos="0" relativeHeight="251659264" behindDoc="0" locked="0" layoutInCell="1" allowOverlap="1" wp14:anchorId="42F54FC3" wp14:editId="5801CD9F">
                <wp:simplePos x="0" y="0"/>
                <wp:positionH relativeFrom="margin">
                  <wp:align>right</wp:align>
                </wp:positionH>
                <wp:positionV relativeFrom="paragraph">
                  <wp:posOffset>372745</wp:posOffset>
                </wp:positionV>
                <wp:extent cx="5747385" cy="1037590"/>
                <wp:effectExtent l="0" t="0" r="24765" b="1016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1037617"/>
                        </a:xfrm>
                        <a:prstGeom prst="rect">
                          <a:avLst/>
                        </a:prstGeom>
                        <a:solidFill>
                          <a:srgbClr val="FFFFFF"/>
                        </a:solidFill>
                        <a:ln w="9525">
                          <a:solidFill>
                            <a:srgbClr val="000000"/>
                          </a:solidFill>
                          <a:miter lim="800000"/>
                          <a:headEnd/>
                          <a:tailEnd/>
                        </a:ln>
                      </wps:spPr>
                      <wps:txbx>
                        <w:txbxContent>
                          <w:p w14:paraId="4716DF67" w14:textId="77777777" w:rsidR="00EA6EA6" w:rsidRPr="003056A6" w:rsidRDefault="00EA6EA6" w:rsidP="00EA6EA6">
                            <w:pPr>
                              <w:rPr>
                                <w:rFonts w:cstheme="minorHAnsi"/>
                              </w:rPr>
                            </w:pPr>
                            <w:r w:rsidRPr="003056A6">
                              <w:rPr>
                                <w:rFonts w:cstheme="minorHAnsi"/>
                                <w:b/>
                                <w:bCs/>
                              </w:rPr>
                              <w:t xml:space="preserve">bron 1 </w:t>
                            </w:r>
                            <w:r w:rsidRPr="003056A6">
                              <w:rPr>
                                <w:rFonts w:cstheme="minorHAnsi"/>
                                <w:b/>
                                <w:bCs/>
                              </w:rPr>
                              <w:br/>
                            </w:r>
                            <w:r w:rsidRPr="003056A6">
                              <w:rPr>
                                <w:rFonts w:cstheme="minorHAnsi"/>
                              </w:rPr>
                              <w:t>Anton kreeg zijn achternaam van zijn vader Adolf Damon de Kom, die nog in slavernij werd geboren. De baas van de plantage waar Antons vader werd geboren heette Mok van zijn achternaam en waarschijnlijk, maar dat weten we niet helemaal zeker, gaf Mok de kinderen die op zijn plantage werden geboren als slaaf zijn eigen naam mee, maar dan omgekeerd.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54FC3" id="_x0000_s1030" type="#_x0000_t202" style="position:absolute;left:0;text-align:left;margin-left:401.35pt;margin-top:29.35pt;width:452.55pt;height:81.7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">
                <v:textbox>
                  <w:txbxContent>
                    <w:p w14:paraId="4716DF67" w14:textId="77777777" w:rsidR="00EA6EA6" w:rsidRPr="003056A6" w:rsidRDefault="00EA6EA6" w:rsidP="00EA6EA6">
                      <w:pPr>
                        <w:rPr>
                          <w:rFonts w:cstheme="minorHAnsi"/>
                        </w:rPr>
                      </w:pPr>
                      <w:r w:rsidRPr="003056A6">
                        <w:rPr>
                          <w:rFonts w:cstheme="minorHAnsi"/>
                          <w:b/>
                          <w:bCs/>
                        </w:rPr>
                        <w:t xml:space="preserve">bron 1 </w:t>
                      </w:r>
                      <w:r w:rsidRPr="003056A6">
                        <w:rPr>
                          <w:rFonts w:cstheme="minorHAnsi"/>
                          <w:b/>
                          <w:bCs/>
                        </w:rPr>
                        <w:br/>
                      </w:r>
                      <w:r w:rsidRPr="003056A6">
                        <w:rPr>
                          <w:rFonts w:cstheme="minorHAnsi"/>
                        </w:rPr>
                        <w:t>Anton kreeg zijn achternaam van zijn vader Adolf Damon de Kom, die nog in slavernij werd geboren. De baas van de plantage waar Antons vader werd geboren heette Mok van zijn achternaam en waarschijnlijk, maar dat weten we niet helemaal zeker, gaf Mok de kinderen die op zijn plantage werden geboren als slaaf zijn eigen naam mee, maar dan omgekeerd.</w:t>
                      </w:r>
                    </w:p>
                  </w:txbxContent>
                </v:textbox>
                <w10:wrap type="square" anchorx="margin"/>
              </v:shape>
            </w:pict>
          </mc:Fallback>
        </mc:AlternateContent>
      </w:r>
    </w:p>
    <w:p w14:paraId="35F6EA35" w14:textId="77777777" w:rsidR="00EA6EA6" w:rsidRPr="003056A6" w:rsidRDefault="00EA6EA6" w:rsidP="00EA6EA6">
      <w:pPr>
        <w:pStyle w:val="Geenafstand"/>
        <w:rPr>
          <w:rFonts w:cstheme="minorHAnsi"/>
          <w:b/>
          <w:bCs/>
          <w:sz w:val="24"/>
          <w:szCs w:val="24"/>
        </w:rPr>
      </w:pPr>
    </w:p>
    <w:p w14:paraId="5C83B69D" w14:textId="77777777" w:rsidR="00EA6EA6" w:rsidRPr="003056A6" w:rsidRDefault="00EA6EA6" w:rsidP="00EA6EA6">
      <w:pPr>
        <w:pStyle w:val="Geenafstand"/>
        <w:rPr>
          <w:rFonts w:cstheme="minorHAnsi"/>
          <w:b/>
          <w:bCs/>
          <w:sz w:val="24"/>
          <w:szCs w:val="24"/>
        </w:rPr>
      </w:pPr>
    </w:p>
    <w:p w14:paraId="44018A30" w14:textId="77777777" w:rsidR="00EA6EA6" w:rsidRPr="003056A6" w:rsidRDefault="00EA6EA6" w:rsidP="00EA6EA6">
      <w:pPr>
        <w:pStyle w:val="Geenafstand"/>
        <w:rPr>
          <w:rFonts w:cstheme="minorHAnsi"/>
          <w:b/>
          <w:bCs/>
          <w:sz w:val="24"/>
          <w:szCs w:val="24"/>
        </w:rPr>
      </w:pPr>
    </w:p>
    <w:p w14:paraId="0A1F3586" w14:textId="77777777" w:rsidR="00EA6EA6" w:rsidRPr="003056A6" w:rsidRDefault="00EA6EA6" w:rsidP="00EA6EA6">
      <w:pPr>
        <w:pStyle w:val="Geenafstand"/>
        <w:rPr>
          <w:rFonts w:cstheme="minorHAnsi"/>
          <w:b/>
          <w:bCs/>
          <w:sz w:val="24"/>
          <w:szCs w:val="24"/>
        </w:rPr>
      </w:pPr>
    </w:p>
    <w:p w14:paraId="6A55003D" w14:textId="77777777" w:rsidR="00EA6EA6" w:rsidRPr="003056A6" w:rsidRDefault="00EA6EA6" w:rsidP="00EA6EA6">
      <w:pPr>
        <w:pStyle w:val="Geenafstand"/>
        <w:rPr>
          <w:rFonts w:cstheme="minorHAnsi"/>
          <w:b/>
          <w:bCs/>
          <w:sz w:val="24"/>
          <w:szCs w:val="24"/>
        </w:rPr>
      </w:pPr>
    </w:p>
    <w:p w14:paraId="59F70497" w14:textId="77777777" w:rsidR="00EA6EA6" w:rsidRPr="003056A6" w:rsidRDefault="00EA6EA6" w:rsidP="00EA6EA6">
      <w:pPr>
        <w:pStyle w:val="Geenafstand"/>
        <w:rPr>
          <w:rFonts w:cstheme="minorHAnsi"/>
          <w:b/>
          <w:bCs/>
          <w:sz w:val="24"/>
          <w:szCs w:val="24"/>
        </w:rPr>
      </w:pPr>
    </w:p>
    <w:p w14:paraId="74780C4A" w14:textId="05451147" w:rsidR="00EA6EA6" w:rsidRPr="00747813" w:rsidRDefault="00EA6EA6" w:rsidP="00EA6EA6">
      <w:pPr>
        <w:pStyle w:val="Geenafstand"/>
        <w:rPr>
          <w:rFonts w:cstheme="minorHAnsi"/>
          <w:b/>
          <w:bCs/>
          <w:sz w:val="24"/>
          <w:szCs w:val="24"/>
        </w:rPr>
      </w:pPr>
      <w:r w:rsidRPr="003056A6">
        <w:rPr>
          <w:rFonts w:cstheme="minorHAnsi"/>
          <w:b/>
          <w:bCs/>
          <w:noProof/>
          <w:sz w:val="24"/>
          <w:szCs w:val="24"/>
        </w:rPr>
        <w:lastRenderedPageBreak/>
        <mc:AlternateContent>
          <mc:Choice Requires="wps">
            <w:drawing>
              <wp:anchor distT="45720" distB="45720" distL="114300" distR="114300" simplePos="0" relativeHeight="251664384" behindDoc="0" locked="0" layoutInCell="1" allowOverlap="1" wp14:anchorId="64A93D7D" wp14:editId="45B48C96">
                <wp:simplePos x="0" y="0"/>
                <wp:positionH relativeFrom="margin">
                  <wp:align>right</wp:align>
                </wp:positionH>
                <wp:positionV relativeFrom="paragraph">
                  <wp:posOffset>6300119</wp:posOffset>
                </wp:positionV>
                <wp:extent cx="5747385" cy="1225550"/>
                <wp:effectExtent l="0" t="0" r="24765" b="1270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1225550"/>
                        </a:xfrm>
                        <a:prstGeom prst="rect">
                          <a:avLst/>
                        </a:prstGeom>
                        <a:solidFill>
                          <a:srgbClr val="FFFFFF"/>
                        </a:solidFill>
                        <a:ln w="9525">
                          <a:solidFill>
                            <a:srgbClr val="000000"/>
                          </a:solidFill>
                          <a:miter lim="800000"/>
                          <a:headEnd/>
                          <a:tailEnd/>
                        </a:ln>
                      </wps:spPr>
                      <wps:txbx>
                        <w:txbxContent>
                          <w:p w14:paraId="3CEAC4B7" w14:textId="77777777" w:rsidR="00EA6EA6" w:rsidRPr="00747813" w:rsidRDefault="00EA6EA6" w:rsidP="00EA6EA6">
                            <w:pPr>
                              <w:rPr>
                                <w:rFonts w:cstheme="minorHAnsi"/>
                              </w:rPr>
                            </w:pPr>
                            <w:r w:rsidRPr="00DE49A2">
                              <w:rPr>
                                <w:rFonts w:cstheme="minorHAnsi"/>
                                <w:b/>
                                <w:bCs/>
                              </w:rPr>
                              <w:t xml:space="preserve">bron </w:t>
                            </w:r>
                            <w:r>
                              <w:rPr>
                                <w:rFonts w:cstheme="minorHAnsi"/>
                                <w:b/>
                                <w:bCs/>
                              </w:rPr>
                              <w:t>9</w:t>
                            </w:r>
                            <w:r w:rsidRPr="00DE49A2">
                              <w:rPr>
                                <w:rFonts w:cstheme="minorHAnsi"/>
                                <w:b/>
                                <w:bCs/>
                              </w:rPr>
                              <w:br/>
                            </w:r>
                            <w:r w:rsidRPr="00747813">
                              <w:rPr>
                                <w:rFonts w:cstheme="minorHAnsi"/>
                              </w:rPr>
                              <w:t xml:space="preserve">Tijdens opgravingen in 1960 bij het Duitse kamp Sandbostel trof men in een massagraf stoffelijke resten aan die van Anton de Kom waren. Deze werden overgebracht naar Nederland en herbegraven op de Loenense erebegraafplaats. De Koms enige publicatie, </w:t>
                            </w:r>
                            <w:r w:rsidRPr="00D14892">
                              <w:rPr>
                                <w:rFonts w:cstheme="minorHAnsi"/>
                                <w:i/>
                                <w:iCs/>
                              </w:rPr>
                              <w:t>Wij slaven van Suriname</w:t>
                            </w:r>
                            <w:r w:rsidRPr="00747813">
                              <w:rPr>
                                <w:rFonts w:cstheme="minorHAnsi"/>
                              </w:rPr>
                              <w:t>, werd in 1964 door de Surinaamse studente Rubia Zschüschen (1944-2002) herontdekt in de Leidse Universiteitsbibliotheek.</w:t>
                            </w:r>
                          </w:p>
                          <w:p w14:paraId="158983C3" w14:textId="77777777" w:rsidR="00EA6EA6" w:rsidRPr="00DE49A2" w:rsidRDefault="00EA6EA6" w:rsidP="00EA6EA6">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93D7D" id="_x0000_s1031" type="#_x0000_t202" style="position:absolute;margin-left:401.35pt;margin-top:496.05pt;width:452.55pt;height:96.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">
                <v:textbox>
                  <w:txbxContent>
                    <w:p w14:paraId="3CEAC4B7" w14:textId="77777777" w:rsidR="00EA6EA6" w:rsidRPr="00747813" w:rsidRDefault="00EA6EA6" w:rsidP="00EA6EA6">
                      <w:pPr>
                        <w:rPr>
                          <w:rFonts w:cstheme="minorHAnsi"/>
                        </w:rPr>
                      </w:pPr>
                      <w:r w:rsidRPr="00DE49A2">
                        <w:rPr>
                          <w:rFonts w:cstheme="minorHAnsi"/>
                          <w:b/>
                          <w:bCs/>
                        </w:rPr>
                        <w:t xml:space="preserve">bron </w:t>
                      </w:r>
                      <w:r>
                        <w:rPr>
                          <w:rFonts w:cstheme="minorHAnsi"/>
                          <w:b/>
                          <w:bCs/>
                        </w:rPr>
                        <w:t>9</w:t>
                      </w:r>
                      <w:r w:rsidRPr="00DE49A2">
                        <w:rPr>
                          <w:rFonts w:cstheme="minorHAnsi"/>
                          <w:b/>
                          <w:bCs/>
                        </w:rPr>
                        <w:br/>
                      </w:r>
                      <w:r w:rsidRPr="00747813">
                        <w:rPr>
                          <w:rFonts w:cstheme="minorHAnsi"/>
                        </w:rPr>
                        <w:t xml:space="preserve">Tijdens opgravingen in 1960 bij het Duitse kamp Sandbostel trof men in een massagraf stoffelijke resten aan die van Anton de Kom waren. Deze werden overgebracht naar Nederland en herbegraven op de Loenense erebegraafplaats. De Koms enige publicatie, </w:t>
                      </w:r>
                      <w:r w:rsidRPr="00D14892">
                        <w:rPr>
                          <w:rFonts w:cstheme="minorHAnsi"/>
                          <w:i/>
                          <w:iCs/>
                        </w:rPr>
                        <w:t>Wij slaven van Suriname</w:t>
                      </w:r>
                      <w:r w:rsidRPr="00747813">
                        <w:rPr>
                          <w:rFonts w:cstheme="minorHAnsi"/>
                        </w:rPr>
                        <w:t>, werd in 1964 door de Surinaamse studente Rubia Zschüschen (1944-2002) herontdekt in de Leidse Universiteitsbibliotheek.</w:t>
                      </w:r>
                    </w:p>
                    <w:p w14:paraId="158983C3" w14:textId="77777777" w:rsidR="00EA6EA6" w:rsidRPr="00DE49A2" w:rsidRDefault="00EA6EA6" w:rsidP="00EA6EA6">
                      <w:pPr>
                        <w:rPr>
                          <w:rFonts w:cstheme="minorHAnsi"/>
                        </w:rPr>
                      </w:pPr>
                    </w:p>
                  </w:txbxContent>
                </v:textbox>
                <w10:wrap type="square" anchorx="margin"/>
              </v:shape>
            </w:pict>
          </mc:Fallback>
        </mc:AlternateContent>
      </w:r>
      <w:r w:rsidRPr="003056A6">
        <w:rPr>
          <w:rFonts w:cstheme="minorHAnsi"/>
          <w:b/>
          <w:bCs/>
          <w:noProof/>
          <w:sz w:val="24"/>
          <w:szCs w:val="24"/>
        </w:rPr>
        <mc:AlternateContent>
          <mc:Choice Requires="wps">
            <w:drawing>
              <wp:anchor distT="45720" distB="45720" distL="114300" distR="114300" simplePos="0" relativeHeight="251665408" behindDoc="0" locked="0" layoutInCell="1" allowOverlap="1" wp14:anchorId="28C7732D" wp14:editId="658F2A15">
                <wp:simplePos x="0" y="0"/>
                <wp:positionH relativeFrom="margin">
                  <wp:align>right</wp:align>
                </wp:positionH>
                <wp:positionV relativeFrom="paragraph">
                  <wp:posOffset>4790535</wp:posOffset>
                </wp:positionV>
                <wp:extent cx="5747385" cy="1387475"/>
                <wp:effectExtent l="0" t="0" r="24765" b="22225"/>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1387475"/>
                        </a:xfrm>
                        <a:prstGeom prst="rect">
                          <a:avLst/>
                        </a:prstGeom>
                        <a:solidFill>
                          <a:srgbClr val="FFFFFF"/>
                        </a:solidFill>
                        <a:ln w="9525">
                          <a:solidFill>
                            <a:srgbClr val="000000"/>
                          </a:solidFill>
                          <a:miter lim="800000"/>
                          <a:headEnd/>
                          <a:tailEnd/>
                        </a:ln>
                      </wps:spPr>
                      <wps:txbx>
                        <w:txbxContent>
                          <w:p w14:paraId="57909D2A" w14:textId="77777777" w:rsidR="00EA6EA6" w:rsidRPr="00DE49A2" w:rsidRDefault="00EA6EA6" w:rsidP="00EA6EA6">
                            <w:pPr>
                              <w:rPr>
                                <w:rFonts w:cstheme="minorHAnsi"/>
                              </w:rPr>
                            </w:pPr>
                            <w:r w:rsidRPr="00DE49A2">
                              <w:rPr>
                                <w:rFonts w:cstheme="minorHAnsi"/>
                                <w:b/>
                                <w:bCs/>
                              </w:rPr>
                              <w:t xml:space="preserve">bron </w:t>
                            </w:r>
                            <w:r>
                              <w:rPr>
                                <w:rFonts w:cstheme="minorHAnsi"/>
                                <w:b/>
                                <w:bCs/>
                              </w:rPr>
                              <w:t>8</w:t>
                            </w:r>
                            <w:r w:rsidRPr="00DE49A2">
                              <w:rPr>
                                <w:rFonts w:cstheme="minorHAnsi"/>
                                <w:b/>
                                <w:bCs/>
                              </w:rPr>
                              <w:br/>
                            </w:r>
                            <w:r w:rsidRPr="00DE49A2">
                              <w:rPr>
                                <w:rFonts w:cstheme="minorHAnsi"/>
                              </w:rPr>
                              <w:t xml:space="preserve">Tijdens de Duitse bezetting werd </w:t>
                            </w:r>
                            <w:r w:rsidRPr="00DE49A2">
                              <w:rPr>
                                <w:rFonts w:cstheme="minorHAnsi"/>
                                <w:i/>
                                <w:iCs/>
                              </w:rPr>
                              <w:t>Wij slaven van Suriname</w:t>
                            </w:r>
                            <w:r w:rsidRPr="00DE49A2">
                              <w:rPr>
                                <w:rFonts w:cstheme="minorHAnsi"/>
                              </w:rPr>
                              <w:t xml:space="preserve"> onmiddellijk verboden. De Kom bleef zijn principes trouw. Hij schreef voor de illegale communistische pers. Op 7 augustus 1944 werd hij gearresteerd. Via de strafgevangenis in Scheveningen, Vught en Oranienburg werd hij uiteindelijk op transport gesteld naar het concentratiekamp Neuengamme, en vandaar naar Sandbostel. Daar overleed hij </w:t>
                            </w:r>
                            <w:r>
                              <w:rPr>
                                <w:rFonts w:cstheme="minorHAnsi"/>
                              </w:rPr>
                              <w:t>slechts twee</w:t>
                            </w:r>
                            <w:r w:rsidRPr="00DE49A2">
                              <w:rPr>
                                <w:rFonts w:cstheme="minorHAnsi"/>
                              </w:rPr>
                              <w:t xml:space="preserve"> v</w:t>
                            </w:r>
                            <w:r>
                              <w:rPr>
                                <w:rFonts w:cstheme="minorHAnsi"/>
                              </w:rPr>
                              <w:t>óó</w:t>
                            </w:r>
                            <w:r w:rsidRPr="00DE49A2">
                              <w:rPr>
                                <w:rFonts w:cstheme="minorHAnsi"/>
                              </w:rPr>
                              <w:t>r de bevrijding aan tuberculose. Zijn lichaam werd later in een massagraf gevonden en geïdentificeerd</w:t>
                            </w:r>
                            <w:r>
                              <w:rPr>
                                <w:rFonts w:cstheme="minorHAnsi"/>
                              </w:rPr>
                              <w:t>.</w:t>
                            </w:r>
                            <w:r w:rsidRPr="00DE49A2">
                              <w:rPr>
                                <w:rFonts w:cstheme="minorHAnsi"/>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7732D" id="_x0000_s1032" type="#_x0000_t202" style="position:absolute;margin-left:401.35pt;margin-top:377.2pt;width:452.55pt;height:109.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">
                <v:textbox>
                  <w:txbxContent>
                    <w:p w14:paraId="57909D2A" w14:textId="77777777" w:rsidR="00EA6EA6" w:rsidRPr="00DE49A2" w:rsidRDefault="00EA6EA6" w:rsidP="00EA6EA6">
                      <w:pPr>
                        <w:rPr>
                          <w:rFonts w:cstheme="minorHAnsi"/>
                        </w:rPr>
                      </w:pPr>
                      <w:r w:rsidRPr="00DE49A2">
                        <w:rPr>
                          <w:rFonts w:cstheme="minorHAnsi"/>
                          <w:b/>
                          <w:bCs/>
                        </w:rPr>
                        <w:t xml:space="preserve">bron </w:t>
                      </w:r>
                      <w:r>
                        <w:rPr>
                          <w:rFonts w:cstheme="minorHAnsi"/>
                          <w:b/>
                          <w:bCs/>
                        </w:rPr>
                        <w:t>8</w:t>
                      </w:r>
                      <w:r w:rsidRPr="00DE49A2">
                        <w:rPr>
                          <w:rFonts w:cstheme="minorHAnsi"/>
                          <w:b/>
                          <w:bCs/>
                        </w:rPr>
                        <w:br/>
                      </w:r>
                      <w:r w:rsidRPr="00DE49A2">
                        <w:rPr>
                          <w:rFonts w:cstheme="minorHAnsi"/>
                        </w:rPr>
                        <w:t xml:space="preserve">Tijdens de Duitse bezetting werd </w:t>
                      </w:r>
                      <w:r w:rsidRPr="00DE49A2">
                        <w:rPr>
                          <w:rFonts w:cstheme="minorHAnsi"/>
                          <w:i/>
                          <w:iCs/>
                        </w:rPr>
                        <w:t>Wij slaven van Suriname</w:t>
                      </w:r>
                      <w:r w:rsidRPr="00DE49A2">
                        <w:rPr>
                          <w:rFonts w:cstheme="minorHAnsi"/>
                        </w:rPr>
                        <w:t xml:space="preserve"> onmiddellijk verboden. De Kom bleef zijn principes trouw. Hij schreef voor de illegale communistische pers. Op 7 augustus 1944 werd hij gearresteerd. Via de strafgevangenis in Scheveningen, Vught en Oranienburg werd hij uiteindelijk op transport gesteld naar het concentratiekamp Neuengamme, en vandaar naar Sandbostel. Daar overleed hij </w:t>
                      </w:r>
                      <w:r>
                        <w:rPr>
                          <w:rFonts w:cstheme="minorHAnsi"/>
                        </w:rPr>
                        <w:t>slechts twee</w:t>
                      </w:r>
                      <w:r w:rsidRPr="00DE49A2">
                        <w:rPr>
                          <w:rFonts w:cstheme="minorHAnsi"/>
                        </w:rPr>
                        <w:t xml:space="preserve"> v</w:t>
                      </w:r>
                      <w:r>
                        <w:rPr>
                          <w:rFonts w:cstheme="minorHAnsi"/>
                        </w:rPr>
                        <w:t>óó</w:t>
                      </w:r>
                      <w:r w:rsidRPr="00DE49A2">
                        <w:rPr>
                          <w:rFonts w:cstheme="minorHAnsi"/>
                        </w:rPr>
                        <w:t>r de bevrijding aan tuberculose. Zijn lichaam werd later in een massagraf gevonden en geïdentificeerd</w:t>
                      </w:r>
                      <w:r>
                        <w:rPr>
                          <w:rFonts w:cstheme="minorHAnsi"/>
                        </w:rPr>
                        <w:t>.</w:t>
                      </w:r>
                      <w:r w:rsidRPr="00DE49A2">
                        <w:rPr>
                          <w:rFonts w:cstheme="minorHAnsi"/>
                        </w:rPr>
                        <w:br/>
                      </w:r>
                    </w:p>
                  </w:txbxContent>
                </v:textbox>
                <w10:wrap type="square" anchorx="margin"/>
              </v:shape>
            </w:pict>
          </mc:Fallback>
        </mc:AlternateContent>
      </w:r>
      <w:r w:rsidRPr="003056A6">
        <w:rPr>
          <w:rFonts w:cstheme="minorHAnsi"/>
          <w:b/>
          <w:bCs/>
          <w:noProof/>
          <w:sz w:val="24"/>
          <w:szCs w:val="24"/>
        </w:rPr>
        <mc:AlternateContent>
          <mc:Choice Requires="wps">
            <w:drawing>
              <wp:anchor distT="45720" distB="45720" distL="114300" distR="114300" simplePos="0" relativeHeight="251668480" behindDoc="0" locked="0" layoutInCell="1" allowOverlap="1" wp14:anchorId="583A282C" wp14:editId="56928686">
                <wp:simplePos x="0" y="0"/>
                <wp:positionH relativeFrom="margin">
                  <wp:align>right</wp:align>
                </wp:positionH>
                <wp:positionV relativeFrom="paragraph">
                  <wp:posOffset>7658411</wp:posOffset>
                </wp:positionV>
                <wp:extent cx="5747385" cy="1205865"/>
                <wp:effectExtent l="0" t="0" r="24765" b="13335"/>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1205865"/>
                        </a:xfrm>
                        <a:prstGeom prst="rect">
                          <a:avLst/>
                        </a:prstGeom>
                        <a:solidFill>
                          <a:srgbClr val="FFFFFF"/>
                        </a:solidFill>
                        <a:ln w="9525">
                          <a:solidFill>
                            <a:srgbClr val="000000"/>
                          </a:solidFill>
                          <a:miter lim="800000"/>
                          <a:headEnd/>
                          <a:tailEnd/>
                        </a:ln>
                      </wps:spPr>
                      <wps:txbx>
                        <w:txbxContent>
                          <w:p w14:paraId="538553C0" w14:textId="77777777" w:rsidR="00EA6EA6" w:rsidRPr="00747813" w:rsidRDefault="00EA6EA6" w:rsidP="00EA6EA6">
                            <w:pPr>
                              <w:rPr>
                                <w:rFonts w:cstheme="minorHAnsi"/>
                              </w:rPr>
                            </w:pPr>
                            <w:r w:rsidRPr="00747813">
                              <w:rPr>
                                <w:rFonts w:cstheme="minorHAnsi"/>
                                <w:b/>
                                <w:bCs/>
                              </w:rPr>
                              <w:t>bron 10</w:t>
                            </w:r>
                            <w:r w:rsidRPr="00747813">
                              <w:rPr>
                                <w:rFonts w:cstheme="minorHAnsi"/>
                              </w:rPr>
                              <w:br/>
                              <w:t>In opdracht van de gemeente Amsterdam maakte kunstenaar Jikke van Loon een standbeeld van Anton de Kom, dat in 2006 in Amsterdam-Zuidoost onthuld werd.</w:t>
                            </w:r>
                            <w:r>
                              <w:rPr>
                                <w:rFonts w:cstheme="minorHAnsi"/>
                              </w:rPr>
                              <w:t xml:space="preserve"> </w:t>
                            </w:r>
                            <w:r w:rsidRPr="00747813">
                              <w:rPr>
                                <w:rFonts w:cstheme="minorHAnsi"/>
                              </w:rPr>
                              <w:t>Op 22 juni 2020 verkreeg Anton de Kom een plek in de Canon van de Nederlandse geschiedenis, die gebruikt wordt als leidraad binnen het geschiedenisonderwijs op Nederlandse basisscholen.</w:t>
                            </w:r>
                            <w:r w:rsidRPr="00747813">
                              <w:t xml:space="preserve"> </w:t>
                            </w:r>
                            <w:r w:rsidRPr="00747813">
                              <w:rPr>
                                <w:rFonts w:cstheme="minorHAnsi"/>
                              </w:rPr>
                              <w:t>Er komt meer aandacht voor de schaduwkanten van de geschiedenis.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A282C" id="_x0000_s1033" type="#_x0000_t202" style="position:absolute;margin-left:401.35pt;margin-top:603pt;width:452.55pt;height:94.95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">
                <v:textbox>
                  <w:txbxContent>
                    <w:p w14:paraId="538553C0" w14:textId="77777777" w:rsidR="00EA6EA6" w:rsidRPr="00747813" w:rsidRDefault="00EA6EA6" w:rsidP="00EA6EA6">
                      <w:pPr>
                        <w:rPr>
                          <w:rFonts w:cstheme="minorHAnsi"/>
                        </w:rPr>
                      </w:pPr>
                      <w:r w:rsidRPr="00747813">
                        <w:rPr>
                          <w:rFonts w:cstheme="minorHAnsi"/>
                          <w:b/>
                          <w:bCs/>
                        </w:rPr>
                        <w:t>bron 10</w:t>
                      </w:r>
                      <w:r w:rsidRPr="00747813">
                        <w:rPr>
                          <w:rFonts w:cstheme="minorHAnsi"/>
                        </w:rPr>
                        <w:br/>
                        <w:t>In opdracht van de gemeente Amsterdam maakte kunstenaar Jikke van Loon een standbeeld van Anton de Kom, dat in 2006 in Amsterdam-Zuidoost onthuld werd.</w:t>
                      </w:r>
                      <w:r>
                        <w:rPr>
                          <w:rFonts w:cstheme="minorHAnsi"/>
                        </w:rPr>
                        <w:t xml:space="preserve"> </w:t>
                      </w:r>
                      <w:r w:rsidRPr="00747813">
                        <w:rPr>
                          <w:rFonts w:cstheme="minorHAnsi"/>
                        </w:rPr>
                        <w:t>Op 22 juni 2020 verkreeg Anton de Kom een plek in de Canon van de Nederlandse geschiedenis, die gebruikt wordt als leidraad binnen het geschiedenisonderwijs op Nederlandse basisscholen.</w:t>
                      </w:r>
                      <w:r w:rsidRPr="00747813">
                        <w:t xml:space="preserve"> </w:t>
                      </w:r>
                      <w:r w:rsidRPr="00747813">
                        <w:rPr>
                          <w:rFonts w:cstheme="minorHAnsi"/>
                        </w:rPr>
                        <w:t>Er komt meer aandacht voor de schaduwkanten van de geschiedenis.</w:t>
                      </w:r>
                    </w:p>
                  </w:txbxContent>
                </v:textbox>
                <w10:wrap type="square" anchorx="margin"/>
              </v:shape>
            </w:pict>
          </mc:Fallback>
        </mc:AlternateContent>
      </w:r>
      <w:r w:rsidRPr="003056A6">
        <w:rPr>
          <w:rFonts w:cstheme="minorHAnsi"/>
          <w:b/>
          <w:bCs/>
          <w:noProof/>
          <w:sz w:val="24"/>
          <w:szCs w:val="24"/>
        </w:rPr>
        <mc:AlternateContent>
          <mc:Choice Requires="wps">
            <w:drawing>
              <wp:anchor distT="45720" distB="45720" distL="114300" distR="114300" simplePos="0" relativeHeight="251667456" behindDoc="0" locked="0" layoutInCell="1" allowOverlap="1" wp14:anchorId="6793B087" wp14:editId="27E80D6D">
                <wp:simplePos x="0" y="0"/>
                <wp:positionH relativeFrom="margin">
                  <wp:align>center</wp:align>
                </wp:positionH>
                <wp:positionV relativeFrom="paragraph">
                  <wp:posOffset>2320614</wp:posOffset>
                </wp:positionV>
                <wp:extent cx="5747385" cy="2360295"/>
                <wp:effectExtent l="0" t="0" r="24765" b="20955"/>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2360579"/>
                        </a:xfrm>
                        <a:prstGeom prst="rect">
                          <a:avLst/>
                        </a:prstGeom>
                        <a:solidFill>
                          <a:srgbClr val="FFFFFF"/>
                        </a:solidFill>
                        <a:ln w="9525">
                          <a:solidFill>
                            <a:srgbClr val="000000"/>
                          </a:solidFill>
                          <a:miter lim="800000"/>
                          <a:headEnd/>
                          <a:tailEnd/>
                        </a:ln>
                      </wps:spPr>
                      <wps:txbx>
                        <w:txbxContent>
                          <w:p w14:paraId="61EA3F7A" w14:textId="77777777" w:rsidR="00EA6EA6" w:rsidRPr="00DE49A2" w:rsidRDefault="00EA6EA6" w:rsidP="00EA6EA6">
                            <w:pPr>
                              <w:rPr>
                                <w:rFonts w:cstheme="minorHAnsi"/>
                              </w:rPr>
                            </w:pPr>
                            <w:r w:rsidRPr="00DE49A2">
                              <w:rPr>
                                <w:rFonts w:cstheme="minorHAnsi"/>
                                <w:b/>
                                <w:bCs/>
                              </w:rPr>
                              <w:t xml:space="preserve">bron </w:t>
                            </w:r>
                            <w:r>
                              <w:rPr>
                                <w:rFonts w:cstheme="minorHAnsi"/>
                                <w:b/>
                                <w:bCs/>
                              </w:rPr>
                              <w:t>7</w:t>
                            </w:r>
                            <w:r w:rsidRPr="00DE49A2">
                              <w:rPr>
                                <w:rFonts w:cstheme="minorHAnsi"/>
                                <w:b/>
                                <w:bCs/>
                              </w:rPr>
                              <w:br/>
                            </w:r>
                            <w:r w:rsidRPr="00DE49A2">
                              <w:rPr>
                                <w:rFonts w:cstheme="minorHAnsi"/>
                              </w:rPr>
                              <w:t>Op 10 mei 1933 kwam De Kom weer op vrije voeten. Meteen zette men hem op het schip SS Renselaer uit naar Nederland.</w:t>
                            </w:r>
                            <w:r>
                              <w:rPr>
                                <w:rFonts w:cstheme="minorHAnsi"/>
                              </w:rPr>
                              <w:t xml:space="preserve"> </w:t>
                            </w:r>
                            <w:r w:rsidRPr="00DE49A2">
                              <w:rPr>
                                <w:rFonts w:cstheme="minorHAnsi"/>
                              </w:rPr>
                              <w:t xml:space="preserve">Kort hierna publiceerde De Kom een boek dat hem op lange termijn bekendheid verschafte, getiteld </w:t>
                            </w:r>
                            <w:r w:rsidRPr="00DE49A2">
                              <w:rPr>
                                <w:rFonts w:cstheme="minorHAnsi"/>
                                <w:i/>
                                <w:iCs/>
                              </w:rPr>
                              <w:t>Wij slaven van Suriname</w:t>
                            </w:r>
                            <w:r w:rsidRPr="00DE49A2">
                              <w:rPr>
                                <w:rFonts w:cstheme="minorHAnsi"/>
                              </w:rPr>
                              <w:t xml:space="preserve"> (1934). Dit boekwerk bleef behoorlijk onopgemerkt in Nederland.</w:t>
                            </w:r>
                            <w:r>
                              <w:rPr>
                                <w:rFonts w:cstheme="minorHAnsi"/>
                              </w:rPr>
                              <w:t xml:space="preserve"> </w:t>
                            </w:r>
                            <w:r w:rsidRPr="00DE49A2">
                              <w:rPr>
                                <w:rFonts w:cstheme="minorHAnsi"/>
                              </w:rPr>
                              <w:t>Anton de Kom vertelt als eerste Surinamer de geschiedenis van Suriname. Het is uniek omdat het is geschreven door een nazaat van slaafgemaakten die de koloniale overheersing aan den lijve hebben ondervonden. Hij hoort de gruwelen over de slavernij uit eerste hand van zijn vader en oma. Hij beschrijft de opgang en neergang van de slavenhandel in Suriname voor het eerst vanuit een antikoloniaal gezichtspunt. Hij gaat in op de economische en politieke aspecten van het kolonialisme en is de eerste die ingaat op de psychologische doorwerking ervan. Met zijn felle aanklacht tegen onderdrukking, racisme en uitbuiting hoopt De Kom de Surinamer zijn trots terug te geven.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3B087" id="_x0000_s1034" type="#_x0000_t202" style="position:absolute;margin-left:0;margin-top:182.75pt;width:452.55pt;height:185.8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">
                <v:textbox>
                  <w:txbxContent>
                    <w:p w14:paraId="61EA3F7A" w14:textId="77777777" w:rsidR="00EA6EA6" w:rsidRPr="00DE49A2" w:rsidRDefault="00EA6EA6" w:rsidP="00EA6EA6">
                      <w:pPr>
                        <w:rPr>
                          <w:rFonts w:cstheme="minorHAnsi"/>
                        </w:rPr>
                      </w:pPr>
                      <w:r w:rsidRPr="00DE49A2">
                        <w:rPr>
                          <w:rFonts w:cstheme="minorHAnsi"/>
                          <w:b/>
                          <w:bCs/>
                        </w:rPr>
                        <w:t xml:space="preserve">bron </w:t>
                      </w:r>
                      <w:r>
                        <w:rPr>
                          <w:rFonts w:cstheme="minorHAnsi"/>
                          <w:b/>
                          <w:bCs/>
                        </w:rPr>
                        <w:t>7</w:t>
                      </w:r>
                      <w:r w:rsidRPr="00DE49A2">
                        <w:rPr>
                          <w:rFonts w:cstheme="minorHAnsi"/>
                          <w:b/>
                          <w:bCs/>
                        </w:rPr>
                        <w:br/>
                      </w:r>
                      <w:r w:rsidRPr="00DE49A2">
                        <w:rPr>
                          <w:rFonts w:cstheme="minorHAnsi"/>
                        </w:rPr>
                        <w:t>Op 10 mei 1933 kwam De Kom weer op vrije voeten. Meteen zette men hem op het schip SS Renselaer uit naar Nederland.</w:t>
                      </w:r>
                      <w:r>
                        <w:rPr>
                          <w:rFonts w:cstheme="minorHAnsi"/>
                        </w:rPr>
                        <w:t xml:space="preserve"> </w:t>
                      </w:r>
                      <w:r w:rsidRPr="00DE49A2">
                        <w:rPr>
                          <w:rFonts w:cstheme="minorHAnsi"/>
                        </w:rPr>
                        <w:t xml:space="preserve">Kort hierna publiceerde De Kom een boek dat hem op lange termijn bekendheid verschafte, getiteld </w:t>
                      </w:r>
                      <w:r w:rsidRPr="00DE49A2">
                        <w:rPr>
                          <w:rFonts w:cstheme="minorHAnsi"/>
                          <w:i/>
                          <w:iCs/>
                        </w:rPr>
                        <w:t>Wij slaven van Suriname</w:t>
                      </w:r>
                      <w:r w:rsidRPr="00DE49A2">
                        <w:rPr>
                          <w:rFonts w:cstheme="minorHAnsi"/>
                        </w:rPr>
                        <w:t xml:space="preserve"> (1934). Dit boekwerk bleef behoorlijk onopgemerkt in Nederland.</w:t>
                      </w:r>
                      <w:r>
                        <w:rPr>
                          <w:rFonts w:cstheme="minorHAnsi"/>
                        </w:rPr>
                        <w:t xml:space="preserve"> </w:t>
                      </w:r>
                      <w:r w:rsidRPr="00DE49A2">
                        <w:rPr>
                          <w:rFonts w:cstheme="minorHAnsi"/>
                        </w:rPr>
                        <w:t>Anton de Kom vertelt als eerste Surinamer de geschiedenis van Suriname. Het is uniek omdat het is geschreven door een nazaat van slaafgemaakten die de koloniale overheersing aan den lijve hebben ondervonden. Hij hoort de gruwelen over de slavernij uit eerste hand van zijn vader en oma. Hij beschrijft de opgang en neergang van de slavenhandel in Suriname voor het eerst vanuit een antikoloniaal gezichtspunt. Hij gaat in op de economische en politieke aspecten van het kolonialisme en is de eerste die ingaat op de psychologische doorwerking ervan. Met zijn felle aanklacht tegen onderdrukking, racisme en uitbuiting hoopt De Kom de Surinamer zijn trots terug te geven.</w:t>
                      </w:r>
                    </w:p>
                  </w:txbxContent>
                </v:textbox>
                <w10:wrap type="square" anchorx="margin"/>
              </v:shape>
            </w:pict>
          </mc:Fallback>
        </mc:AlternateContent>
      </w:r>
      <w:r w:rsidRPr="003056A6">
        <w:rPr>
          <w:rFonts w:cstheme="minorHAnsi"/>
          <w:b/>
          <w:bCs/>
          <w:noProof/>
          <w:sz w:val="24"/>
          <w:szCs w:val="24"/>
        </w:rPr>
        <mc:AlternateContent>
          <mc:Choice Requires="wps">
            <w:drawing>
              <wp:anchor distT="45720" distB="45720" distL="114300" distR="114300" simplePos="0" relativeHeight="251666432" behindDoc="0" locked="0" layoutInCell="1" allowOverlap="1" wp14:anchorId="0C57D509" wp14:editId="209463DB">
                <wp:simplePos x="0" y="0"/>
                <wp:positionH relativeFrom="margin">
                  <wp:align>left</wp:align>
                </wp:positionH>
                <wp:positionV relativeFrom="paragraph">
                  <wp:posOffset>-283</wp:posOffset>
                </wp:positionV>
                <wp:extent cx="5747385" cy="2120265"/>
                <wp:effectExtent l="0" t="0" r="24765" b="13335"/>
                <wp:wrapSquare wrapText="bothSides"/>
                <wp:docPr id="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2120630"/>
                        </a:xfrm>
                        <a:prstGeom prst="rect">
                          <a:avLst/>
                        </a:prstGeom>
                        <a:solidFill>
                          <a:srgbClr val="FFFFFF"/>
                        </a:solidFill>
                        <a:ln w="9525">
                          <a:solidFill>
                            <a:srgbClr val="000000"/>
                          </a:solidFill>
                          <a:miter lim="800000"/>
                          <a:headEnd/>
                          <a:tailEnd/>
                        </a:ln>
                      </wps:spPr>
                      <wps:txbx>
                        <w:txbxContent>
                          <w:p w14:paraId="729228BF" w14:textId="77777777" w:rsidR="00EA6EA6" w:rsidRPr="00E324D1" w:rsidRDefault="00EA6EA6" w:rsidP="00EA6EA6">
                            <w:pPr>
                              <w:rPr>
                                <w:rFonts w:cstheme="minorHAnsi"/>
                              </w:rPr>
                            </w:pPr>
                            <w:r w:rsidRPr="00E324D1">
                              <w:rPr>
                                <w:rFonts w:cstheme="minorHAnsi"/>
                                <w:b/>
                                <w:bCs/>
                              </w:rPr>
                              <w:t>bron 6</w:t>
                            </w:r>
                            <w:r w:rsidRPr="00E324D1">
                              <w:rPr>
                                <w:rFonts w:cstheme="minorHAnsi"/>
                                <w:b/>
                                <w:bCs/>
                              </w:rPr>
                              <w:br/>
                            </w:r>
                            <w:r w:rsidRPr="00DE49A2">
                              <w:rPr>
                                <w:rFonts w:cstheme="minorHAnsi"/>
                              </w:rPr>
                              <w:t>In zijn geboorteland komt hij op voor Surinaamse contractarbeiders die net als vroegere slaafgemaakten worden uitgebuit.</w:t>
                            </w:r>
                            <w:r>
                              <w:rPr>
                                <w:rFonts w:cstheme="minorHAnsi"/>
                              </w:rPr>
                              <w:t xml:space="preserve"> </w:t>
                            </w:r>
                            <w:r w:rsidRPr="00E324D1">
                              <w:rPr>
                                <w:rFonts w:cstheme="minorHAnsi"/>
                              </w:rPr>
                              <w:t>De Kom begon in zijn geboortehuis aan de Pontewerfstraat een 'adviesbureau'. Van heinde en verre stroomden Surinamers toe, opmerkelijk genoeg, in het etnisch diep verdeelde Suriname, niet slechts creolen, maar ook Hindoestanen, marrons</w:t>
                            </w:r>
                            <w:r>
                              <w:rPr>
                                <w:rFonts w:cstheme="minorHAnsi"/>
                              </w:rPr>
                              <w:t xml:space="preserve"> </w:t>
                            </w:r>
                            <w:r w:rsidRPr="00E324D1">
                              <w:rPr>
                                <w:rFonts w:cstheme="minorHAnsi"/>
                              </w:rPr>
                              <w:t>en vooral Javanen.</w:t>
                            </w:r>
                            <w:r w:rsidRPr="00E324D1">
                              <w:t xml:space="preserve"> </w:t>
                            </w:r>
                            <w:r w:rsidRPr="00E324D1">
                              <w:rPr>
                                <w:rFonts w:cstheme="minorHAnsi"/>
                              </w:rPr>
                              <w:t>De autoriteiten volgden zijn activiteiten met argusogen. Gouverneur A.A.L. Rutgers besloot hem te laten arresteren wegens de 'communistische agitatie' die hij vanuit zijn adviesbureau zou plegen.</w:t>
                            </w:r>
                            <w:r w:rsidRPr="00E324D1">
                              <w:t xml:space="preserve"> </w:t>
                            </w:r>
                            <w:r w:rsidRPr="00E324D1">
                              <w:rPr>
                                <w:rFonts w:cstheme="minorHAnsi"/>
                              </w:rPr>
                              <w:t>De arbeiders in Paramaribo protesteerden kort na de arrestatie, op 7 februari 1933, bij het gerechtsgebouw tegen De Koms veroordeling, maar dit protest werd met geweervuur beëindigd. Er vielen 2 doden en 22 zwaargewonden (onder wie 8 Creolen, 8 Javanen en 6 Hindoestanen).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57D509" id="_x0000_s1035" type="#_x0000_t202" style="position:absolute;margin-left:0;margin-top:0;width:452.55pt;height:166.9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">
                <v:textbox>
                  <w:txbxContent>
                    <w:p w14:paraId="729228BF" w14:textId="77777777" w:rsidR="00EA6EA6" w:rsidRPr="00E324D1" w:rsidRDefault="00EA6EA6" w:rsidP="00EA6EA6">
                      <w:pPr>
                        <w:rPr>
                          <w:rFonts w:cstheme="minorHAnsi"/>
                        </w:rPr>
                      </w:pPr>
                      <w:r w:rsidRPr="00E324D1">
                        <w:rPr>
                          <w:rFonts w:cstheme="minorHAnsi"/>
                          <w:b/>
                          <w:bCs/>
                        </w:rPr>
                        <w:t>bron 6</w:t>
                      </w:r>
                      <w:r w:rsidRPr="00E324D1">
                        <w:rPr>
                          <w:rFonts w:cstheme="minorHAnsi"/>
                          <w:b/>
                          <w:bCs/>
                        </w:rPr>
                        <w:br/>
                      </w:r>
                      <w:r w:rsidRPr="00DE49A2">
                        <w:rPr>
                          <w:rFonts w:cstheme="minorHAnsi"/>
                        </w:rPr>
                        <w:t>In zijn geboorteland komt hij op voor Surinaamse contractarbeiders die net als vroegere slaafgemaakten worden uitgebuit.</w:t>
                      </w:r>
                      <w:r>
                        <w:rPr>
                          <w:rFonts w:cstheme="minorHAnsi"/>
                        </w:rPr>
                        <w:t xml:space="preserve"> </w:t>
                      </w:r>
                      <w:r w:rsidRPr="00E324D1">
                        <w:rPr>
                          <w:rFonts w:cstheme="minorHAnsi"/>
                        </w:rPr>
                        <w:t>De Kom begon in zijn geboortehuis aan de Pontewerfstraat een 'adviesbureau'. Van heinde en verre stroomden Surinamers toe, opmerkelijk genoeg, in het etnisch diep verdeelde Suriname, niet slechts creolen, maar ook Hindoestanen, marrons</w:t>
                      </w:r>
                      <w:r>
                        <w:rPr>
                          <w:rFonts w:cstheme="minorHAnsi"/>
                        </w:rPr>
                        <w:t xml:space="preserve"> </w:t>
                      </w:r>
                      <w:r w:rsidRPr="00E324D1">
                        <w:rPr>
                          <w:rFonts w:cstheme="minorHAnsi"/>
                        </w:rPr>
                        <w:t>en vooral Javanen.</w:t>
                      </w:r>
                      <w:r w:rsidRPr="00E324D1">
                        <w:t xml:space="preserve"> </w:t>
                      </w:r>
                      <w:r w:rsidRPr="00E324D1">
                        <w:rPr>
                          <w:rFonts w:cstheme="minorHAnsi"/>
                        </w:rPr>
                        <w:t>De autoriteiten volgden zijn activiteiten met argusogen. Gouverneur A.A.L. Rutgers besloot hem te laten arresteren wegens de 'communistische agitatie' die hij vanuit zijn adviesbureau zou plegen.</w:t>
                      </w:r>
                      <w:r w:rsidRPr="00E324D1">
                        <w:t xml:space="preserve"> </w:t>
                      </w:r>
                      <w:r w:rsidRPr="00E324D1">
                        <w:rPr>
                          <w:rFonts w:cstheme="minorHAnsi"/>
                        </w:rPr>
                        <w:t>De arbeiders in Paramaribo protesteerden kort na de arrestatie, op 7 februari 1933, bij het gerechtsgebouw tegen De Koms veroordeling, maar dit protest werd met geweervuur beëindigd. Er vielen 2 doden en 22 zwaargewonden (onder wie 8 Creolen, 8 Javanen en 6 Hindoestanen).</w:t>
                      </w:r>
                    </w:p>
                  </w:txbxContent>
                </v:textbox>
                <w10:wrap type="square" anchorx="margin"/>
              </v:shape>
            </w:pict>
          </mc:Fallback>
        </mc:AlternateContent>
      </w:r>
      <w:r>
        <w:rPr>
          <w:rFonts w:cstheme="minorHAnsi"/>
          <w:b/>
          <w:bCs/>
          <w:sz w:val="24"/>
          <w:szCs w:val="24"/>
        </w:rPr>
        <w:t xml:space="preserve"> </w:t>
      </w:r>
    </w:p>
    <w:p w14:paraId="19931514" w14:textId="07E94426" w:rsidR="00C97884" w:rsidRPr="00894C76" w:rsidRDefault="00C97884" w:rsidP="00894C76">
      <w:pPr>
        <w:jc w:val="center"/>
        <w:rPr>
          <w:b/>
          <w:bCs/>
          <w:sz w:val="32"/>
          <w:szCs w:val="32"/>
        </w:rPr>
      </w:pPr>
      <w:r w:rsidRPr="00894C76">
        <w:rPr>
          <w:b/>
          <w:bCs/>
          <w:sz w:val="32"/>
          <w:szCs w:val="32"/>
        </w:rPr>
        <w:lastRenderedPageBreak/>
        <w:t>Antwoordblad</w:t>
      </w:r>
    </w:p>
    <w:p w14:paraId="02CDDA15" w14:textId="77777777" w:rsidR="008A2974" w:rsidRPr="00894C76" w:rsidRDefault="008A2974">
      <w:pPr>
        <w:rPr>
          <w:rFonts w:ascii="Calibri" w:hAnsi="Calibri" w:cs="Calibri"/>
          <w:b/>
          <w:bCs/>
          <w:sz w:val="24"/>
          <w:szCs w:val="32"/>
        </w:rPr>
      </w:pPr>
      <w:r w:rsidRPr="00894C76">
        <w:rPr>
          <w:rFonts w:ascii="Calibri" w:hAnsi="Calibri" w:cs="Calibri"/>
          <w:b/>
          <w:bCs/>
          <w:sz w:val="24"/>
          <w:szCs w:val="32"/>
        </w:rPr>
        <w:t xml:space="preserve">Stap 1: </w:t>
      </w:r>
    </w:p>
    <w:p w14:paraId="44749DC8" w14:textId="3B0D03A8" w:rsidR="008A2974" w:rsidRDefault="008A2974">
      <w:pPr>
        <w:rPr>
          <w:rFonts w:ascii="Calibri" w:hAnsi="Calibri" w:cs="Calibri"/>
          <w:szCs w:val="28"/>
        </w:rPr>
      </w:pPr>
      <w:r>
        <w:rPr>
          <w:rFonts w:ascii="Calibri" w:hAnsi="Calibri" w:cs="Calibri"/>
          <w:szCs w:val="28"/>
        </w:rPr>
        <w:t>Vraag 1: Wie is Anton de Kom? Wat weet je al over hem of waar moet je aan denken?</w:t>
      </w:r>
    </w:p>
    <w:p w14:paraId="5070BB48" w14:textId="77777777" w:rsidR="008A2974" w:rsidRDefault="008A2974" w:rsidP="008A2974">
      <w:pPr>
        <w:rPr>
          <w:rFonts w:ascii="Calibri" w:hAnsi="Calibri" w:cs="Calibri"/>
          <w:szCs w:val="28"/>
        </w:rPr>
      </w:pPr>
      <w:r>
        <w:rPr>
          <w:rFonts w:ascii="Calibri" w:hAnsi="Calibri" w:cs="Calibri"/>
          <w:szCs w:val="28"/>
        </w:rPr>
        <w:t>………………………………………………………………………………………………………………………………………………………………………………………………………………………………………………………………………………………………………………………………………………………………………………………………………………………………………………………………………………………</w:t>
      </w:r>
    </w:p>
    <w:p w14:paraId="3D9EB763" w14:textId="34322803" w:rsidR="008A2974" w:rsidRPr="00894C76" w:rsidRDefault="008A2974">
      <w:pPr>
        <w:rPr>
          <w:rFonts w:ascii="Calibri" w:hAnsi="Calibri" w:cs="Calibri"/>
          <w:b/>
          <w:bCs/>
          <w:sz w:val="24"/>
          <w:szCs w:val="32"/>
        </w:rPr>
      </w:pPr>
      <w:r w:rsidRPr="00894C76">
        <w:rPr>
          <w:rFonts w:ascii="Calibri" w:hAnsi="Calibri" w:cs="Calibri"/>
          <w:b/>
          <w:bCs/>
          <w:sz w:val="24"/>
          <w:szCs w:val="32"/>
        </w:rPr>
        <w:t xml:space="preserve">Stap </w:t>
      </w:r>
      <w:r w:rsidR="00894C76">
        <w:rPr>
          <w:rFonts w:ascii="Calibri" w:hAnsi="Calibri" w:cs="Calibri"/>
          <w:b/>
          <w:bCs/>
          <w:sz w:val="24"/>
          <w:szCs w:val="32"/>
        </w:rPr>
        <w:t>4</w:t>
      </w:r>
      <w:r w:rsidRPr="00894C76">
        <w:rPr>
          <w:rFonts w:ascii="Calibri" w:hAnsi="Calibri" w:cs="Calibri"/>
          <w:b/>
          <w:bCs/>
          <w:sz w:val="24"/>
          <w:szCs w:val="32"/>
        </w:rPr>
        <w:t xml:space="preserve">: </w:t>
      </w:r>
    </w:p>
    <w:p w14:paraId="3AA08EF3" w14:textId="5EA43216" w:rsidR="00C97884" w:rsidRPr="00D14892" w:rsidRDefault="00D14892">
      <w:pPr>
        <w:rPr>
          <w:rFonts w:ascii="Calibri" w:hAnsi="Calibri" w:cs="Calibri"/>
          <w:szCs w:val="28"/>
        </w:rPr>
      </w:pPr>
      <w:r w:rsidRPr="00D14892">
        <w:rPr>
          <w:rFonts w:ascii="Calibri" w:hAnsi="Calibri" w:cs="Calibri"/>
          <w:szCs w:val="28"/>
        </w:rPr>
        <w:t>B</w:t>
      </w:r>
      <w:r w:rsidR="00C97884" w:rsidRPr="00D14892">
        <w:rPr>
          <w:rFonts w:ascii="Calibri" w:hAnsi="Calibri" w:cs="Calibri"/>
          <w:szCs w:val="28"/>
        </w:rPr>
        <w:t xml:space="preserve">ij </w:t>
      </w:r>
      <w:r w:rsidRPr="00D14892">
        <w:rPr>
          <w:rFonts w:ascii="Calibri" w:hAnsi="Calibri" w:cs="Calibri"/>
          <w:szCs w:val="28"/>
        </w:rPr>
        <w:t>kenmerkend aspect</w:t>
      </w:r>
      <w:r w:rsidR="00C97884" w:rsidRPr="00D14892">
        <w:rPr>
          <w:rFonts w:ascii="Calibri" w:hAnsi="Calibri" w:cs="Calibri"/>
          <w:szCs w:val="28"/>
        </w:rPr>
        <w:t>: ………………………………………………………………………………………………………</w:t>
      </w:r>
      <w:r w:rsidRPr="00D14892">
        <w:rPr>
          <w:rFonts w:ascii="Calibri" w:hAnsi="Calibri" w:cs="Calibri"/>
          <w:szCs w:val="28"/>
        </w:rPr>
        <w:t>……………………………………………………</w:t>
      </w:r>
    </w:p>
    <w:p w14:paraId="16C28704" w14:textId="5C2264CF" w:rsidR="00D14892" w:rsidRPr="00D14892" w:rsidRDefault="00D14892">
      <w:pPr>
        <w:rPr>
          <w:rFonts w:ascii="Calibri" w:hAnsi="Calibri" w:cs="Calibri"/>
          <w:szCs w:val="28"/>
        </w:rPr>
      </w:pPr>
      <w:r w:rsidRPr="00D14892">
        <w:rPr>
          <w:rFonts w:ascii="Calibri" w:hAnsi="Calibri" w:cs="Calibri"/>
          <w:szCs w:val="28"/>
        </w:rPr>
        <w:t>Past het beste bron: …</w:t>
      </w:r>
    </w:p>
    <w:p w14:paraId="7D60CFDB" w14:textId="23917F05" w:rsidR="00E43E0F" w:rsidRDefault="00E43E0F">
      <w:pPr>
        <w:rPr>
          <w:rFonts w:ascii="Calibri" w:hAnsi="Calibri" w:cs="Calibri"/>
          <w:szCs w:val="28"/>
        </w:rPr>
      </w:pPr>
      <w:r>
        <w:rPr>
          <w:rFonts w:ascii="Calibri" w:hAnsi="Calibri" w:cs="Calibri"/>
          <w:szCs w:val="28"/>
        </w:rPr>
        <w:t xml:space="preserve">Ondersteun je antwoord met een verwijzing naar de bron: </w:t>
      </w:r>
    </w:p>
    <w:p w14:paraId="1FC2A3A2" w14:textId="6FFFB2B5" w:rsidR="00E43E0F" w:rsidRDefault="00E43E0F">
      <w:pPr>
        <w:rPr>
          <w:rFonts w:ascii="Calibri" w:hAnsi="Calibri" w:cs="Calibri"/>
          <w:szCs w:val="28"/>
        </w:rPr>
      </w:pPr>
      <w:r>
        <w:rPr>
          <w:rFonts w:ascii="Calibri" w:hAnsi="Calibri" w:cs="Calibri"/>
          <w:szCs w:val="28"/>
        </w:rPr>
        <w:t>………………………………………………………………………………………………………………………………………………………………………………………………………………………………………………………………………………………………………………………………………………………………………………………………………………………………………………………………………………………</w:t>
      </w:r>
    </w:p>
    <w:p w14:paraId="58B1F4B5" w14:textId="421FF26E" w:rsidR="00D14892" w:rsidRPr="00D14892" w:rsidRDefault="00D14892" w:rsidP="00D14892">
      <w:pPr>
        <w:rPr>
          <w:rFonts w:ascii="Calibri" w:hAnsi="Calibri" w:cs="Calibri"/>
          <w:szCs w:val="28"/>
        </w:rPr>
      </w:pPr>
      <w:r w:rsidRPr="00D14892">
        <w:rPr>
          <w:rFonts w:ascii="Calibri" w:hAnsi="Calibri" w:cs="Calibri"/>
          <w:szCs w:val="28"/>
        </w:rPr>
        <w:t>Bij kenmerkend aspect: ……………………………………………………………………………………………………………………………………………………………</w:t>
      </w:r>
    </w:p>
    <w:p w14:paraId="3E05A3AA" w14:textId="2E824BD7" w:rsidR="00D14892" w:rsidRPr="00D14892" w:rsidRDefault="00D14892" w:rsidP="00D14892">
      <w:pPr>
        <w:rPr>
          <w:rFonts w:ascii="Calibri" w:hAnsi="Calibri" w:cs="Calibri"/>
          <w:szCs w:val="28"/>
        </w:rPr>
      </w:pPr>
      <w:r w:rsidRPr="00D14892">
        <w:rPr>
          <w:rFonts w:ascii="Calibri" w:hAnsi="Calibri" w:cs="Calibri"/>
          <w:szCs w:val="28"/>
        </w:rPr>
        <w:t>Past het beste bron: …</w:t>
      </w:r>
    </w:p>
    <w:p w14:paraId="79647769" w14:textId="77777777" w:rsidR="00D14892" w:rsidRDefault="00D14892" w:rsidP="00D14892">
      <w:pPr>
        <w:rPr>
          <w:rFonts w:ascii="Calibri" w:hAnsi="Calibri" w:cs="Calibri"/>
          <w:szCs w:val="28"/>
        </w:rPr>
      </w:pPr>
      <w:r>
        <w:rPr>
          <w:rFonts w:ascii="Calibri" w:hAnsi="Calibri" w:cs="Calibri"/>
          <w:szCs w:val="28"/>
        </w:rPr>
        <w:t xml:space="preserve">Ondersteun je antwoord met een verwijzing naar de bron: </w:t>
      </w:r>
    </w:p>
    <w:p w14:paraId="1E46025D" w14:textId="77777777" w:rsidR="00D14892" w:rsidRDefault="00D14892" w:rsidP="00D14892">
      <w:pPr>
        <w:rPr>
          <w:rFonts w:ascii="Calibri" w:hAnsi="Calibri" w:cs="Calibri"/>
          <w:szCs w:val="28"/>
        </w:rPr>
      </w:pPr>
      <w:r>
        <w:rPr>
          <w:rFonts w:ascii="Calibri" w:hAnsi="Calibri" w:cs="Calibri"/>
          <w:szCs w:val="28"/>
        </w:rPr>
        <w:t>………………………………………………………………………………………………………………………………………………………………………………………………………………………………………………………………………………………………………………………………………………………………………………………………………………………………………………………………………………………</w:t>
      </w:r>
    </w:p>
    <w:p w14:paraId="62827A13" w14:textId="000ACA22" w:rsidR="00D14892" w:rsidRPr="00D14892" w:rsidRDefault="00D14892" w:rsidP="00D14892">
      <w:pPr>
        <w:rPr>
          <w:rFonts w:ascii="Calibri" w:hAnsi="Calibri" w:cs="Calibri"/>
          <w:szCs w:val="28"/>
        </w:rPr>
      </w:pPr>
      <w:r w:rsidRPr="00D14892">
        <w:rPr>
          <w:rFonts w:ascii="Calibri" w:hAnsi="Calibri" w:cs="Calibri"/>
          <w:szCs w:val="28"/>
        </w:rPr>
        <w:t>Bij kenmerkend aspect: ……………………………………………………………………………………………………………………………………………………………</w:t>
      </w:r>
    </w:p>
    <w:p w14:paraId="429218BF" w14:textId="57A44D7F" w:rsidR="00D14892" w:rsidRPr="00D14892" w:rsidRDefault="00D14892" w:rsidP="00D14892">
      <w:pPr>
        <w:rPr>
          <w:rFonts w:ascii="Calibri" w:hAnsi="Calibri" w:cs="Calibri"/>
          <w:szCs w:val="28"/>
        </w:rPr>
      </w:pPr>
      <w:r w:rsidRPr="00D14892">
        <w:rPr>
          <w:rFonts w:ascii="Calibri" w:hAnsi="Calibri" w:cs="Calibri"/>
          <w:szCs w:val="28"/>
        </w:rPr>
        <w:t>Past het beste bron: …</w:t>
      </w:r>
    </w:p>
    <w:p w14:paraId="79CC3C29" w14:textId="77777777" w:rsidR="00D14892" w:rsidRDefault="00D14892" w:rsidP="00D14892">
      <w:pPr>
        <w:rPr>
          <w:rFonts w:ascii="Calibri" w:hAnsi="Calibri" w:cs="Calibri"/>
          <w:szCs w:val="28"/>
        </w:rPr>
      </w:pPr>
      <w:r>
        <w:rPr>
          <w:rFonts w:ascii="Calibri" w:hAnsi="Calibri" w:cs="Calibri"/>
          <w:szCs w:val="28"/>
        </w:rPr>
        <w:t xml:space="preserve">Ondersteun je antwoord met een verwijzing naar de bron: </w:t>
      </w:r>
    </w:p>
    <w:p w14:paraId="2B2CFCDD" w14:textId="77777777" w:rsidR="00D14892" w:rsidRDefault="00D14892" w:rsidP="00D14892">
      <w:pPr>
        <w:rPr>
          <w:rFonts w:ascii="Calibri" w:hAnsi="Calibri" w:cs="Calibri"/>
          <w:szCs w:val="28"/>
        </w:rPr>
      </w:pPr>
      <w:r>
        <w:rPr>
          <w:rFonts w:ascii="Calibri" w:hAnsi="Calibri" w:cs="Calibri"/>
          <w:szCs w:val="28"/>
        </w:rPr>
        <w:t>………………………………………………………………………………………………………………………………………………………………………………………………………………………………………………………………………………………………………………………………………………………………………………………………………………………………………………………………………………………</w:t>
      </w:r>
    </w:p>
    <w:p w14:paraId="77ED6972" w14:textId="2008975A" w:rsidR="00D14892" w:rsidRPr="00D14892" w:rsidRDefault="00D14892" w:rsidP="00D14892">
      <w:pPr>
        <w:rPr>
          <w:rFonts w:ascii="Calibri" w:hAnsi="Calibri" w:cs="Calibri"/>
          <w:szCs w:val="28"/>
        </w:rPr>
      </w:pPr>
      <w:r w:rsidRPr="00D14892">
        <w:rPr>
          <w:rFonts w:ascii="Calibri" w:hAnsi="Calibri" w:cs="Calibri"/>
          <w:szCs w:val="28"/>
        </w:rPr>
        <w:t>Bij kenmerkend aspect: ……………………………………………………………………………………………………………………………………………………………</w:t>
      </w:r>
    </w:p>
    <w:p w14:paraId="69F33F56" w14:textId="04A308C7" w:rsidR="00D14892" w:rsidRPr="00D14892" w:rsidRDefault="00D14892" w:rsidP="00D14892">
      <w:pPr>
        <w:rPr>
          <w:rFonts w:ascii="Calibri" w:hAnsi="Calibri" w:cs="Calibri"/>
          <w:szCs w:val="28"/>
        </w:rPr>
      </w:pPr>
      <w:r w:rsidRPr="00D14892">
        <w:rPr>
          <w:rFonts w:ascii="Calibri" w:hAnsi="Calibri" w:cs="Calibri"/>
          <w:szCs w:val="28"/>
        </w:rPr>
        <w:t>Past het beste bron: …</w:t>
      </w:r>
    </w:p>
    <w:p w14:paraId="33D1A913" w14:textId="77777777" w:rsidR="00D14892" w:rsidRDefault="00D14892" w:rsidP="00D14892">
      <w:pPr>
        <w:rPr>
          <w:rFonts w:ascii="Calibri" w:hAnsi="Calibri" w:cs="Calibri"/>
          <w:szCs w:val="28"/>
        </w:rPr>
      </w:pPr>
      <w:r>
        <w:rPr>
          <w:rFonts w:ascii="Calibri" w:hAnsi="Calibri" w:cs="Calibri"/>
          <w:szCs w:val="28"/>
        </w:rPr>
        <w:t xml:space="preserve">Ondersteun je antwoord met een verwijzing naar de bron: </w:t>
      </w:r>
    </w:p>
    <w:p w14:paraId="0D5007C9" w14:textId="77777777" w:rsidR="00D14892" w:rsidRDefault="00D14892" w:rsidP="00D14892">
      <w:pPr>
        <w:rPr>
          <w:rFonts w:ascii="Calibri" w:hAnsi="Calibri" w:cs="Calibri"/>
          <w:szCs w:val="28"/>
        </w:rPr>
      </w:pPr>
      <w:r>
        <w:rPr>
          <w:rFonts w:ascii="Calibri" w:hAnsi="Calibri" w:cs="Calibri"/>
          <w:szCs w:val="28"/>
        </w:rPr>
        <w:t>………………………………………………………………………………………………………………………………………………………………………………………………………………………………………………………………………………………………………………………………………………………………………………………………………………………………………………………………………………………</w:t>
      </w:r>
    </w:p>
    <w:p w14:paraId="5247613E" w14:textId="5D177478" w:rsidR="00D14892" w:rsidRPr="00D14892" w:rsidRDefault="00D14892" w:rsidP="00D14892">
      <w:pPr>
        <w:rPr>
          <w:rFonts w:ascii="Calibri" w:hAnsi="Calibri" w:cs="Calibri"/>
          <w:szCs w:val="28"/>
        </w:rPr>
      </w:pPr>
      <w:r w:rsidRPr="00D14892">
        <w:rPr>
          <w:rFonts w:ascii="Calibri" w:hAnsi="Calibri" w:cs="Calibri"/>
          <w:szCs w:val="28"/>
        </w:rPr>
        <w:lastRenderedPageBreak/>
        <w:t>Bij kenmerkend aspect: ……………………………………………………………………………………………………………………………………………………………</w:t>
      </w:r>
    </w:p>
    <w:p w14:paraId="176A5C58" w14:textId="526DE5D8" w:rsidR="00D14892" w:rsidRPr="00D14892" w:rsidRDefault="00D14892" w:rsidP="00D14892">
      <w:pPr>
        <w:rPr>
          <w:rFonts w:ascii="Calibri" w:hAnsi="Calibri" w:cs="Calibri"/>
          <w:szCs w:val="28"/>
        </w:rPr>
      </w:pPr>
      <w:r w:rsidRPr="00D14892">
        <w:rPr>
          <w:rFonts w:ascii="Calibri" w:hAnsi="Calibri" w:cs="Calibri"/>
          <w:szCs w:val="28"/>
        </w:rPr>
        <w:t>Past het beste bron: …</w:t>
      </w:r>
    </w:p>
    <w:p w14:paraId="6665671F" w14:textId="77777777" w:rsidR="00D14892" w:rsidRDefault="00D14892" w:rsidP="00D14892">
      <w:pPr>
        <w:rPr>
          <w:rFonts w:ascii="Calibri" w:hAnsi="Calibri" w:cs="Calibri"/>
          <w:szCs w:val="28"/>
        </w:rPr>
      </w:pPr>
      <w:r>
        <w:rPr>
          <w:rFonts w:ascii="Calibri" w:hAnsi="Calibri" w:cs="Calibri"/>
          <w:szCs w:val="28"/>
        </w:rPr>
        <w:t xml:space="preserve">Ondersteun je antwoord met een verwijzing naar de bron: </w:t>
      </w:r>
    </w:p>
    <w:p w14:paraId="5B31F138" w14:textId="77777777" w:rsidR="00D14892" w:rsidRDefault="00D14892" w:rsidP="00D14892">
      <w:pPr>
        <w:rPr>
          <w:rFonts w:ascii="Calibri" w:hAnsi="Calibri" w:cs="Calibri"/>
          <w:szCs w:val="28"/>
        </w:rPr>
      </w:pPr>
      <w:r>
        <w:rPr>
          <w:rFonts w:ascii="Calibri" w:hAnsi="Calibri" w:cs="Calibri"/>
          <w:szCs w:val="28"/>
        </w:rPr>
        <w:t>………………………………………………………………………………………………………………………………………………………………………………………………………………………………………………………………………………………………………………………………………………………………………………………………………………………………………………………………………………………</w:t>
      </w:r>
    </w:p>
    <w:p w14:paraId="25FFCCD5" w14:textId="03957F35" w:rsidR="00D14892" w:rsidRPr="00D14892" w:rsidRDefault="00D14892" w:rsidP="00D14892">
      <w:pPr>
        <w:rPr>
          <w:rFonts w:ascii="Calibri" w:hAnsi="Calibri" w:cs="Calibri"/>
          <w:szCs w:val="28"/>
        </w:rPr>
      </w:pPr>
      <w:r w:rsidRPr="00D14892">
        <w:rPr>
          <w:rFonts w:ascii="Calibri" w:hAnsi="Calibri" w:cs="Calibri"/>
          <w:szCs w:val="28"/>
        </w:rPr>
        <w:t>Bij kenmerkend aspect: ……………………………………………………………………………………………………………………………………………………………</w:t>
      </w:r>
    </w:p>
    <w:p w14:paraId="6161D8E6" w14:textId="193DD046" w:rsidR="00D14892" w:rsidRPr="00D14892" w:rsidRDefault="00D14892" w:rsidP="00D14892">
      <w:pPr>
        <w:rPr>
          <w:rFonts w:ascii="Calibri" w:hAnsi="Calibri" w:cs="Calibri"/>
          <w:szCs w:val="28"/>
        </w:rPr>
      </w:pPr>
      <w:r w:rsidRPr="00D14892">
        <w:rPr>
          <w:rFonts w:ascii="Calibri" w:hAnsi="Calibri" w:cs="Calibri"/>
          <w:szCs w:val="28"/>
        </w:rPr>
        <w:t>Past het beste bron: …</w:t>
      </w:r>
    </w:p>
    <w:p w14:paraId="01CAE160" w14:textId="77777777" w:rsidR="00D14892" w:rsidRDefault="00D14892" w:rsidP="00D14892">
      <w:pPr>
        <w:rPr>
          <w:rFonts w:ascii="Calibri" w:hAnsi="Calibri" w:cs="Calibri"/>
          <w:szCs w:val="28"/>
        </w:rPr>
      </w:pPr>
      <w:r>
        <w:rPr>
          <w:rFonts w:ascii="Calibri" w:hAnsi="Calibri" w:cs="Calibri"/>
          <w:szCs w:val="28"/>
        </w:rPr>
        <w:t xml:space="preserve">Ondersteun je antwoord met een verwijzing naar de bron: </w:t>
      </w:r>
    </w:p>
    <w:p w14:paraId="5F34CFFA" w14:textId="77777777" w:rsidR="00D14892" w:rsidRDefault="00D14892" w:rsidP="00D14892">
      <w:pPr>
        <w:rPr>
          <w:rFonts w:ascii="Calibri" w:hAnsi="Calibri" w:cs="Calibri"/>
          <w:szCs w:val="28"/>
        </w:rPr>
      </w:pPr>
      <w:r>
        <w:rPr>
          <w:rFonts w:ascii="Calibri" w:hAnsi="Calibri" w:cs="Calibri"/>
          <w:szCs w:val="28"/>
        </w:rPr>
        <w:t>………………………………………………………………………………………………………………………………………………………………………………………………………………………………………………………………………………………………………………………………………………………………………………………………………………………………………………………………………………………</w:t>
      </w:r>
    </w:p>
    <w:p w14:paraId="05572628" w14:textId="63BBD22B" w:rsidR="00E43E0F" w:rsidRDefault="00894C76" w:rsidP="00E43E0F">
      <w:pPr>
        <w:rPr>
          <w:rFonts w:ascii="Calibri" w:hAnsi="Calibri" w:cs="Calibri"/>
          <w:b/>
          <w:bCs/>
          <w:sz w:val="24"/>
          <w:szCs w:val="32"/>
        </w:rPr>
      </w:pPr>
      <w:r>
        <w:rPr>
          <w:rFonts w:ascii="Calibri" w:hAnsi="Calibri" w:cs="Calibri"/>
          <w:b/>
          <w:bCs/>
          <w:sz w:val="24"/>
          <w:szCs w:val="32"/>
        </w:rPr>
        <w:t>Stap 5:</w:t>
      </w:r>
    </w:p>
    <w:p w14:paraId="48EDFF26" w14:textId="77777777" w:rsidR="00894C76" w:rsidRDefault="00894C76" w:rsidP="00894C76">
      <w:pPr>
        <w:rPr>
          <w:rFonts w:ascii="Calibri" w:hAnsi="Calibri" w:cs="Calibri"/>
          <w:szCs w:val="28"/>
        </w:rPr>
      </w:pPr>
      <w:r>
        <w:rPr>
          <w:rFonts w:ascii="Calibri" w:hAnsi="Calibri" w:cs="Calibri"/>
          <w:szCs w:val="28"/>
        </w:rPr>
        <w:t xml:space="preserve">Vraag 2: Wat wist je nog niet over Anton de Kom? </w:t>
      </w:r>
    </w:p>
    <w:p w14:paraId="6D622D25" w14:textId="77777777" w:rsidR="00894C76" w:rsidRDefault="00894C76" w:rsidP="00894C76">
      <w:pPr>
        <w:rPr>
          <w:rFonts w:ascii="Calibri" w:hAnsi="Calibri" w:cs="Calibri"/>
          <w:szCs w:val="28"/>
        </w:rPr>
      </w:pPr>
      <w:bookmarkStart w:id="0" w:name="_Hlk119613360"/>
      <w:r>
        <w:rPr>
          <w:rFonts w:ascii="Calibri" w:hAnsi="Calibri" w:cs="Calibri"/>
          <w:szCs w:val="28"/>
        </w:rPr>
        <w:t>………………………………………………………………………………………………………………………………………………………………………………………………………………………………………………………………………………………………………………………………………………………………………………………………………………………………………………………………………………………</w:t>
      </w:r>
      <w:bookmarkEnd w:id="0"/>
    </w:p>
    <w:p w14:paraId="6A6AC433" w14:textId="77777777" w:rsidR="00894C76" w:rsidRDefault="00894C76" w:rsidP="00894C76">
      <w:pPr>
        <w:rPr>
          <w:rFonts w:ascii="Calibri" w:hAnsi="Calibri" w:cs="Calibri"/>
          <w:szCs w:val="28"/>
        </w:rPr>
      </w:pPr>
      <w:r>
        <w:rPr>
          <w:rFonts w:ascii="Calibri" w:hAnsi="Calibri" w:cs="Calibri"/>
          <w:szCs w:val="28"/>
        </w:rPr>
        <w:t xml:space="preserve">Vraag 3: </w:t>
      </w:r>
      <w:r w:rsidRPr="008A2974">
        <w:rPr>
          <w:rFonts w:ascii="Calibri" w:hAnsi="Calibri" w:cs="Calibri"/>
          <w:szCs w:val="28"/>
        </w:rPr>
        <w:t xml:space="preserve">Wat </w:t>
      </w:r>
      <w:r>
        <w:rPr>
          <w:rFonts w:ascii="Calibri" w:hAnsi="Calibri" w:cs="Calibri"/>
          <w:szCs w:val="28"/>
        </w:rPr>
        <w:t xml:space="preserve">aan het leven van Anton de Kom </w:t>
      </w:r>
      <w:r w:rsidRPr="008A2974">
        <w:rPr>
          <w:rFonts w:ascii="Calibri" w:hAnsi="Calibri" w:cs="Calibri"/>
          <w:szCs w:val="28"/>
        </w:rPr>
        <w:t>heeft je het meest verrast?</w:t>
      </w:r>
    </w:p>
    <w:p w14:paraId="1CF5B7C3" w14:textId="77777777" w:rsidR="00894C76" w:rsidRPr="008A2974" w:rsidRDefault="00894C76" w:rsidP="00894C76">
      <w:pPr>
        <w:rPr>
          <w:rFonts w:ascii="Calibri" w:hAnsi="Calibri" w:cs="Calibri"/>
          <w:szCs w:val="28"/>
        </w:rPr>
      </w:pPr>
      <w:r>
        <w:rPr>
          <w:rFonts w:ascii="Calibri" w:hAnsi="Calibri" w:cs="Calibri"/>
          <w:szCs w:val="28"/>
        </w:rPr>
        <w:t>………………………………………………………………………………………………………………………………………………………………………………………………………………………………………………………………………………………………………………………………………………………………………………………………………………………………………………………………………………………</w:t>
      </w:r>
    </w:p>
    <w:p w14:paraId="377A9C0E" w14:textId="3A857D79" w:rsidR="00894C76" w:rsidRPr="00894C76" w:rsidRDefault="00894C76" w:rsidP="00E43E0F">
      <w:pPr>
        <w:rPr>
          <w:rFonts w:ascii="Calibri" w:hAnsi="Calibri" w:cs="Calibri"/>
          <w:szCs w:val="28"/>
        </w:rPr>
      </w:pPr>
      <w:r>
        <w:rPr>
          <w:rFonts w:ascii="Calibri" w:hAnsi="Calibri" w:cs="Calibri"/>
          <w:szCs w:val="28"/>
        </w:rPr>
        <w:t xml:space="preserve">Vraag 4: </w:t>
      </w:r>
      <w:r w:rsidR="00225DC6">
        <w:rPr>
          <w:rFonts w:ascii="Calibri" w:hAnsi="Calibri" w:cs="Calibri"/>
          <w:szCs w:val="28"/>
        </w:rPr>
        <w:t xml:space="preserve">Wat zou je nog over Anton de Kom te weten willen komen? </w:t>
      </w:r>
    </w:p>
    <w:p w14:paraId="50B5A411" w14:textId="77777777" w:rsidR="00225DC6" w:rsidRPr="008A2974" w:rsidRDefault="00225DC6" w:rsidP="00225DC6">
      <w:pPr>
        <w:rPr>
          <w:rFonts w:ascii="Calibri" w:hAnsi="Calibri" w:cs="Calibri"/>
          <w:szCs w:val="28"/>
        </w:rPr>
      </w:pPr>
      <w:bookmarkStart w:id="1" w:name="_Hlk119614364"/>
      <w:r>
        <w:rPr>
          <w:rFonts w:ascii="Calibri" w:hAnsi="Calibri" w:cs="Calibri"/>
          <w:szCs w:val="28"/>
        </w:rPr>
        <w:t>………………………………………………………………………………………………………………………………………………………………………………………………………………………………………………………………………………………………………………………………………………………………………………………………………………………………………………………………………………………</w:t>
      </w:r>
    </w:p>
    <w:bookmarkEnd w:id="1"/>
    <w:p w14:paraId="261D6A77" w14:textId="3CAA4111" w:rsidR="00D14892" w:rsidRDefault="00225DC6" w:rsidP="00E43E0F">
      <w:pPr>
        <w:rPr>
          <w:rFonts w:ascii="Calibri" w:hAnsi="Calibri" w:cs="Calibri"/>
          <w:szCs w:val="28"/>
        </w:rPr>
      </w:pPr>
      <w:r>
        <w:rPr>
          <w:rFonts w:ascii="Calibri" w:hAnsi="Calibri" w:cs="Calibri"/>
          <w:szCs w:val="28"/>
        </w:rPr>
        <w:t>Vraag 5: Denken jullie dat een goede of slechte beslissing is geweest om Anton de Kom op te nemen in de Canon van Nederland en waarom?</w:t>
      </w:r>
    </w:p>
    <w:p w14:paraId="711AD620" w14:textId="77777777" w:rsidR="00225DC6" w:rsidRPr="008A2974" w:rsidRDefault="00225DC6" w:rsidP="00225DC6">
      <w:pPr>
        <w:rPr>
          <w:rFonts w:ascii="Calibri" w:hAnsi="Calibri" w:cs="Calibri"/>
          <w:szCs w:val="28"/>
        </w:rPr>
      </w:pPr>
      <w:r>
        <w:rPr>
          <w:rFonts w:ascii="Calibri" w:hAnsi="Calibri" w:cs="Calibri"/>
          <w:szCs w:val="28"/>
        </w:rPr>
        <w:t>………………………………………………………………………………………………………………………………………………………………………………………………………………………………………………………………………………………………………………………………………………………………………………………………………………………………………………………………………………………</w:t>
      </w:r>
    </w:p>
    <w:p w14:paraId="6A8EF60D" w14:textId="77777777" w:rsidR="00225DC6" w:rsidRDefault="00225DC6" w:rsidP="00E43E0F">
      <w:pPr>
        <w:rPr>
          <w:rFonts w:ascii="Calibri" w:hAnsi="Calibri" w:cs="Calibri"/>
          <w:szCs w:val="28"/>
        </w:rPr>
      </w:pPr>
    </w:p>
    <w:p w14:paraId="34BD5769" w14:textId="2D9578E5" w:rsidR="00D14892" w:rsidRDefault="00D14892" w:rsidP="00E43E0F">
      <w:pPr>
        <w:rPr>
          <w:rFonts w:ascii="Calibri" w:hAnsi="Calibri" w:cs="Calibri"/>
          <w:szCs w:val="28"/>
        </w:rPr>
      </w:pPr>
    </w:p>
    <w:p w14:paraId="5A4BB8FD" w14:textId="77777777" w:rsidR="00225DC6" w:rsidRDefault="00225DC6" w:rsidP="00E43E0F">
      <w:pPr>
        <w:rPr>
          <w:rFonts w:ascii="Calibri" w:hAnsi="Calibri" w:cs="Calibri"/>
          <w:szCs w:val="28"/>
        </w:rPr>
      </w:pPr>
    </w:p>
    <w:p w14:paraId="49D9D049" w14:textId="44185124" w:rsidR="00D14892" w:rsidRDefault="00D14892" w:rsidP="00E43E0F">
      <w:pPr>
        <w:rPr>
          <w:rFonts w:ascii="Calibri" w:hAnsi="Calibri" w:cs="Calibri"/>
          <w:szCs w:val="28"/>
        </w:rPr>
      </w:pPr>
    </w:p>
    <w:p w14:paraId="18F56094" w14:textId="7C9167EE" w:rsidR="003644CF" w:rsidRPr="00894C76" w:rsidRDefault="003644CF" w:rsidP="00894C76">
      <w:pPr>
        <w:jc w:val="center"/>
        <w:rPr>
          <w:b/>
          <w:bCs/>
          <w:sz w:val="32"/>
          <w:szCs w:val="32"/>
        </w:rPr>
      </w:pPr>
      <w:r w:rsidRPr="00894C76">
        <w:rPr>
          <w:b/>
          <w:bCs/>
          <w:sz w:val="32"/>
          <w:szCs w:val="32"/>
        </w:rPr>
        <w:lastRenderedPageBreak/>
        <w:t>Kenmerkende aspecten</w:t>
      </w:r>
    </w:p>
    <w:p w14:paraId="18F3B399" w14:textId="399BF5C5" w:rsidR="003644CF" w:rsidRDefault="003644CF" w:rsidP="007073B0">
      <w:pPr>
        <w:rPr>
          <w:b/>
          <w:bCs/>
          <w:sz w:val="24"/>
          <w:szCs w:val="24"/>
        </w:rPr>
      </w:pPr>
      <w:r w:rsidRPr="003644CF">
        <w:rPr>
          <w:rFonts w:ascii="Calibri" w:eastAsia="Calibri" w:hAnsi="Calibri" w:cs="Times New Roman"/>
          <w:noProof/>
        </w:rPr>
        <mc:AlternateContent>
          <mc:Choice Requires="wps">
            <w:drawing>
              <wp:inline distT="0" distB="0" distL="0" distR="0" wp14:anchorId="30B154BF" wp14:editId="6B29596A">
                <wp:extent cx="5715000" cy="1900541"/>
                <wp:effectExtent l="19050" t="19050" r="19050" b="24130"/>
                <wp:docPr id="7" name="Tekstvak 2"/>
                <wp:cNvGraphicFramePr/>
                <a:graphic xmlns:a="http://schemas.openxmlformats.org/drawingml/2006/main">
                  <a:graphicData uri="http://schemas.microsoft.com/office/word/2010/wordprocessingShape">
                    <wps:wsp>
                      <wps:cNvSpPr txBox="1"/>
                      <wps:spPr>
                        <a:xfrm>
                          <a:off x="0" y="0"/>
                          <a:ext cx="5715000" cy="1900541"/>
                        </a:xfrm>
                        <a:prstGeom prst="rect">
                          <a:avLst/>
                        </a:prstGeom>
                        <a:solidFill>
                          <a:srgbClr val="E2F0D9"/>
                        </a:solidFill>
                        <a:ln w="28575">
                          <a:solidFill>
                            <a:srgbClr val="000000"/>
                          </a:solidFill>
                          <a:prstDash val="solid"/>
                        </a:ln>
                      </wps:spPr>
                      <wps:txbx>
                        <w:txbxContent>
                          <w:p w14:paraId="44831E7B" w14:textId="2340EA96" w:rsidR="003644CF" w:rsidRPr="00D14892" w:rsidRDefault="00687EE0" w:rsidP="00687EE0">
                            <w:pPr>
                              <w:jc w:val="center"/>
                              <w:rPr>
                                <w:sz w:val="44"/>
                                <w:szCs w:val="44"/>
                              </w:rPr>
                            </w:pPr>
                            <w:r w:rsidRPr="00D14892">
                              <w:rPr>
                                <w:sz w:val="44"/>
                                <w:szCs w:val="44"/>
                              </w:rPr>
                              <w:t>29</w:t>
                            </w:r>
                            <w:r w:rsidR="003644CF" w:rsidRPr="00D14892">
                              <w:rPr>
                                <w:sz w:val="44"/>
                                <w:szCs w:val="44"/>
                              </w:rPr>
                              <w:t xml:space="preserve">. </w:t>
                            </w:r>
                            <w:r w:rsidR="00D14892" w:rsidRPr="00D14892">
                              <w:rPr>
                                <w:sz w:val="44"/>
                                <w:szCs w:val="44"/>
                              </w:rPr>
                              <w:t>U</w:t>
                            </w:r>
                            <w:r w:rsidRPr="00D14892">
                              <w:rPr>
                                <w:sz w:val="44"/>
                                <w:szCs w:val="44"/>
                              </w:rPr>
                              <w:t>itbouw van de Europese overheersing, met name in de vorm van plantagekoloniën en de daarmee verbonden transatlantische slavenhandel, en de opkomst van het abolitionisme.</w:t>
                            </w:r>
                          </w:p>
                        </w:txbxContent>
                      </wps:txbx>
                      <wps:bodyPr vert="horz" wrap="square" lIns="91440" tIns="45720" rIns="91440" bIns="45720" anchor="t" anchorCtr="0" compatLnSpc="0">
                        <a:noAutofit/>
                      </wps:bodyPr>
                    </wps:wsp>
                  </a:graphicData>
                </a:graphic>
              </wp:inline>
            </w:drawing>
          </mc:Choice>
          <mc:Fallback>
            <w:pict>
              <v:shape w14:anchorId="30B154BF" id="Tekstvak 2" o:spid="_x0000_s1036" type="#_x0000_t202" style="width:450pt;height:14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" fillcolor="#e2f0d9" strokeweight="2.25pt">
                <v:textbox>
                  <w:txbxContent>
                    <w:p w14:paraId="44831E7B" w14:textId="2340EA96" w:rsidR="003644CF" w:rsidRPr="00D14892" w:rsidRDefault="00687EE0" w:rsidP="00687EE0">
                      <w:pPr>
                        <w:jc w:val="center"/>
                        <w:rPr>
                          <w:sz w:val="44"/>
                          <w:szCs w:val="44"/>
                        </w:rPr>
                      </w:pPr>
                      <w:r w:rsidRPr="00D14892">
                        <w:rPr>
                          <w:sz w:val="44"/>
                          <w:szCs w:val="44"/>
                        </w:rPr>
                        <w:t>29</w:t>
                      </w:r>
                      <w:r w:rsidR="003644CF" w:rsidRPr="00D14892">
                        <w:rPr>
                          <w:sz w:val="44"/>
                          <w:szCs w:val="44"/>
                        </w:rPr>
                        <w:t xml:space="preserve">. </w:t>
                      </w:r>
                      <w:r w:rsidR="00D14892" w:rsidRPr="00D14892">
                        <w:rPr>
                          <w:sz w:val="44"/>
                          <w:szCs w:val="44"/>
                        </w:rPr>
                        <w:t>U</w:t>
                      </w:r>
                      <w:r w:rsidRPr="00D14892">
                        <w:rPr>
                          <w:sz w:val="44"/>
                          <w:szCs w:val="44"/>
                        </w:rPr>
                        <w:t>itbouw van de Europese overheersing, met name in de vorm van plantagekoloniën</w:t>
                      </w:r>
                      <w:r w:rsidRPr="00D14892">
                        <w:rPr>
                          <w:sz w:val="44"/>
                          <w:szCs w:val="44"/>
                        </w:rPr>
                        <w:t xml:space="preserve"> </w:t>
                      </w:r>
                      <w:r w:rsidRPr="00D14892">
                        <w:rPr>
                          <w:sz w:val="44"/>
                          <w:szCs w:val="44"/>
                        </w:rPr>
                        <w:t>en de daarmee</w:t>
                      </w:r>
                      <w:r w:rsidRPr="00D14892">
                        <w:rPr>
                          <w:sz w:val="44"/>
                          <w:szCs w:val="44"/>
                        </w:rPr>
                        <w:t xml:space="preserve"> </w:t>
                      </w:r>
                      <w:r w:rsidRPr="00D14892">
                        <w:rPr>
                          <w:sz w:val="44"/>
                          <w:szCs w:val="44"/>
                        </w:rPr>
                        <w:t xml:space="preserve">verbonden transatlantische slavenhandel, en de opkomst van het </w:t>
                      </w:r>
                      <w:r w:rsidRPr="00D14892">
                        <w:rPr>
                          <w:sz w:val="44"/>
                          <w:szCs w:val="44"/>
                        </w:rPr>
                        <w:t>a</w:t>
                      </w:r>
                      <w:r w:rsidRPr="00D14892">
                        <w:rPr>
                          <w:sz w:val="44"/>
                          <w:szCs w:val="44"/>
                        </w:rPr>
                        <w:t>bolitionisme</w:t>
                      </w:r>
                      <w:r w:rsidRPr="00D14892">
                        <w:rPr>
                          <w:sz w:val="44"/>
                          <w:szCs w:val="44"/>
                        </w:rPr>
                        <w:t>.</w:t>
                      </w:r>
                    </w:p>
                  </w:txbxContent>
                </v:textbox>
                <w10:anchorlock/>
              </v:shape>
            </w:pict>
          </mc:Fallback>
        </mc:AlternateContent>
      </w:r>
    </w:p>
    <w:p w14:paraId="2F305AB6" w14:textId="49411918" w:rsidR="00AA3246" w:rsidRDefault="00AA3246" w:rsidP="007073B0">
      <w:pPr>
        <w:rPr>
          <w:b/>
          <w:bCs/>
          <w:sz w:val="24"/>
          <w:szCs w:val="24"/>
        </w:rPr>
      </w:pPr>
    </w:p>
    <w:p w14:paraId="47ED1980" w14:textId="4F553540" w:rsidR="003644CF" w:rsidRDefault="00894C76" w:rsidP="007073B0">
      <w:pPr>
        <w:rPr>
          <w:sz w:val="24"/>
          <w:szCs w:val="24"/>
        </w:rPr>
      </w:pPr>
      <w:r w:rsidRPr="003644CF">
        <w:rPr>
          <w:rFonts w:ascii="Calibri" w:eastAsia="Calibri" w:hAnsi="Calibri" w:cs="Times New Roman"/>
          <w:noProof/>
        </w:rPr>
        <mc:AlternateContent>
          <mc:Choice Requires="wps">
            <w:drawing>
              <wp:inline distT="0" distB="0" distL="0" distR="0" wp14:anchorId="12E8C2A7" wp14:editId="06803173">
                <wp:extent cx="5715000" cy="428422"/>
                <wp:effectExtent l="19050" t="19050" r="19050" b="10160"/>
                <wp:docPr id="13" name="Tekstvak 2"/>
                <wp:cNvGraphicFramePr/>
                <a:graphic xmlns:a="http://schemas.openxmlformats.org/drawingml/2006/main">
                  <a:graphicData uri="http://schemas.microsoft.com/office/word/2010/wordprocessingShape">
                    <wps:wsp>
                      <wps:cNvSpPr txBox="1"/>
                      <wps:spPr>
                        <a:xfrm>
                          <a:off x="0" y="0"/>
                          <a:ext cx="5715000" cy="428422"/>
                        </a:xfrm>
                        <a:prstGeom prst="rect">
                          <a:avLst/>
                        </a:prstGeom>
                        <a:solidFill>
                          <a:srgbClr val="E2F0D9"/>
                        </a:solidFill>
                        <a:ln w="28575">
                          <a:solidFill>
                            <a:srgbClr val="000000"/>
                          </a:solidFill>
                          <a:prstDash val="solid"/>
                        </a:ln>
                      </wps:spPr>
                      <wps:txbx>
                        <w:txbxContent>
                          <w:p w14:paraId="3682B48C" w14:textId="77777777" w:rsidR="00894C76" w:rsidRPr="00D14892" w:rsidRDefault="00894C76" w:rsidP="00894C76">
                            <w:pPr>
                              <w:jc w:val="center"/>
                              <w:rPr>
                                <w:sz w:val="44"/>
                                <w:szCs w:val="44"/>
                              </w:rPr>
                            </w:pPr>
                            <w:r w:rsidRPr="00D14892">
                              <w:rPr>
                                <w:sz w:val="44"/>
                                <w:szCs w:val="44"/>
                              </w:rPr>
                              <w:t>34. De opkomst van emancipatiebewegingen.</w:t>
                            </w:r>
                          </w:p>
                        </w:txbxContent>
                      </wps:txbx>
                      <wps:bodyPr vert="horz" wrap="square" lIns="91440" tIns="45720" rIns="91440" bIns="45720" anchor="t" anchorCtr="0" compatLnSpc="0">
                        <a:noAutofit/>
                      </wps:bodyPr>
                    </wps:wsp>
                  </a:graphicData>
                </a:graphic>
              </wp:inline>
            </w:drawing>
          </mc:Choice>
          <mc:Fallback>
            <w:pict>
              <v:shape w14:anchorId="12E8C2A7" id="_x0000_s1037" type="#_x0000_t202" style="width:450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" fillcolor="#e2f0d9" strokeweight="2.25pt">
                <v:textbox>
                  <w:txbxContent>
                    <w:p w14:paraId="3682B48C" w14:textId="77777777" w:rsidR="00894C76" w:rsidRPr="00D14892" w:rsidRDefault="00894C76" w:rsidP="00894C76">
                      <w:pPr>
                        <w:jc w:val="center"/>
                        <w:rPr>
                          <w:sz w:val="44"/>
                          <w:szCs w:val="44"/>
                        </w:rPr>
                      </w:pPr>
                      <w:r w:rsidRPr="00D14892">
                        <w:rPr>
                          <w:sz w:val="44"/>
                          <w:szCs w:val="44"/>
                        </w:rPr>
                        <w:t>34. De opkomst van emancipatiebewegingen.</w:t>
                      </w:r>
                    </w:p>
                  </w:txbxContent>
                </v:textbox>
                <w10:anchorlock/>
              </v:shape>
            </w:pict>
          </mc:Fallback>
        </mc:AlternateContent>
      </w:r>
    </w:p>
    <w:p w14:paraId="68D8AE5A" w14:textId="0DB4C7C9" w:rsidR="00AA3246" w:rsidRDefault="00AA3246" w:rsidP="007073B0">
      <w:pPr>
        <w:rPr>
          <w:sz w:val="24"/>
          <w:szCs w:val="24"/>
        </w:rPr>
      </w:pPr>
    </w:p>
    <w:p w14:paraId="36B62EC4" w14:textId="40EA9971" w:rsidR="003644CF" w:rsidRDefault="00894C76" w:rsidP="007073B0">
      <w:pPr>
        <w:rPr>
          <w:sz w:val="24"/>
          <w:szCs w:val="24"/>
        </w:rPr>
      </w:pPr>
      <w:r w:rsidRPr="003644CF">
        <w:rPr>
          <w:rFonts w:ascii="Calibri" w:eastAsia="Calibri" w:hAnsi="Calibri" w:cs="Times New Roman"/>
          <w:noProof/>
        </w:rPr>
        <mc:AlternateContent>
          <mc:Choice Requires="wps">
            <w:drawing>
              <wp:inline distT="0" distB="0" distL="0" distR="0" wp14:anchorId="030D6623" wp14:editId="3413F746">
                <wp:extent cx="5715000" cy="1193665"/>
                <wp:effectExtent l="19050" t="19050" r="19050" b="26035"/>
                <wp:docPr id="14" name="Tekstvak 2"/>
                <wp:cNvGraphicFramePr/>
                <a:graphic xmlns:a="http://schemas.openxmlformats.org/drawingml/2006/main">
                  <a:graphicData uri="http://schemas.microsoft.com/office/word/2010/wordprocessingShape">
                    <wps:wsp>
                      <wps:cNvSpPr txBox="1"/>
                      <wps:spPr>
                        <a:xfrm>
                          <a:off x="0" y="0"/>
                          <a:ext cx="5715000" cy="1193665"/>
                        </a:xfrm>
                        <a:prstGeom prst="rect">
                          <a:avLst/>
                        </a:prstGeom>
                        <a:solidFill>
                          <a:srgbClr val="E2F0D9"/>
                        </a:solidFill>
                        <a:ln w="28575">
                          <a:solidFill>
                            <a:srgbClr val="000000"/>
                          </a:solidFill>
                          <a:prstDash val="solid"/>
                        </a:ln>
                      </wps:spPr>
                      <wps:txbx>
                        <w:txbxContent>
                          <w:p w14:paraId="71B17BE3" w14:textId="77777777" w:rsidR="00894C76" w:rsidRPr="00D14892" w:rsidRDefault="00894C76" w:rsidP="00894C76">
                            <w:pPr>
                              <w:jc w:val="center"/>
                              <w:rPr>
                                <w:sz w:val="160"/>
                                <w:szCs w:val="160"/>
                              </w:rPr>
                            </w:pPr>
                            <w:r w:rsidRPr="00D14892">
                              <w:rPr>
                                <w:sz w:val="44"/>
                                <w:szCs w:val="44"/>
                              </w:rPr>
                              <w:t>36. de opkomst van politiek-maatschappelijke stromingen: liberalisme, nationalisme, socialisme, confessionalisme en feminisme.</w:t>
                            </w:r>
                          </w:p>
                        </w:txbxContent>
                      </wps:txbx>
                      <wps:bodyPr vert="horz" wrap="square" lIns="91440" tIns="45720" rIns="91440" bIns="45720" anchor="t" anchorCtr="0" compatLnSpc="0">
                        <a:noAutofit/>
                      </wps:bodyPr>
                    </wps:wsp>
                  </a:graphicData>
                </a:graphic>
              </wp:inline>
            </w:drawing>
          </mc:Choice>
          <mc:Fallback>
            <w:pict>
              <v:shape w14:anchorId="030D6623" id="_x0000_s1038" type="#_x0000_t202" style="width:450pt;height: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" fillcolor="#e2f0d9" strokeweight="2.25pt">
                <v:textbox>
                  <w:txbxContent>
                    <w:p w14:paraId="71B17BE3" w14:textId="77777777" w:rsidR="00894C76" w:rsidRPr="00D14892" w:rsidRDefault="00894C76" w:rsidP="00894C76">
                      <w:pPr>
                        <w:jc w:val="center"/>
                        <w:rPr>
                          <w:sz w:val="160"/>
                          <w:szCs w:val="160"/>
                        </w:rPr>
                      </w:pPr>
                      <w:r w:rsidRPr="00D14892">
                        <w:rPr>
                          <w:sz w:val="44"/>
                          <w:szCs w:val="44"/>
                        </w:rPr>
                        <w:t>36. de opkomst van politiek-maatschappelijke stromingen: liberalisme, nationalisme, socialisme, confessionalisme en feminisme.</w:t>
                      </w:r>
                    </w:p>
                  </w:txbxContent>
                </v:textbox>
                <w10:anchorlock/>
              </v:shape>
            </w:pict>
          </mc:Fallback>
        </mc:AlternateContent>
      </w:r>
    </w:p>
    <w:p w14:paraId="53FE67A1" w14:textId="03B7CC66" w:rsidR="00AA3246" w:rsidRDefault="00AA3246" w:rsidP="007073B0">
      <w:pPr>
        <w:rPr>
          <w:sz w:val="24"/>
          <w:szCs w:val="24"/>
        </w:rPr>
      </w:pPr>
    </w:p>
    <w:p w14:paraId="771A5262" w14:textId="3F5AC2A9" w:rsidR="00AA3246" w:rsidRDefault="00894C76" w:rsidP="007073B0">
      <w:pPr>
        <w:rPr>
          <w:sz w:val="24"/>
          <w:szCs w:val="24"/>
        </w:rPr>
      </w:pPr>
      <w:r w:rsidRPr="003644CF">
        <w:rPr>
          <w:rFonts w:ascii="Calibri" w:eastAsia="Calibri" w:hAnsi="Calibri" w:cs="Times New Roman"/>
          <w:noProof/>
        </w:rPr>
        <mc:AlternateContent>
          <mc:Choice Requires="wps">
            <w:drawing>
              <wp:inline distT="0" distB="0" distL="0" distR="0" wp14:anchorId="17EA91E2" wp14:editId="1CEB3F54">
                <wp:extent cx="5715000" cy="486789"/>
                <wp:effectExtent l="19050" t="19050" r="19050" b="27940"/>
                <wp:docPr id="21" name="Tekstvak 2"/>
                <wp:cNvGraphicFramePr/>
                <a:graphic xmlns:a="http://schemas.openxmlformats.org/drawingml/2006/main">
                  <a:graphicData uri="http://schemas.microsoft.com/office/word/2010/wordprocessingShape">
                    <wps:wsp>
                      <wps:cNvSpPr txBox="1"/>
                      <wps:spPr>
                        <a:xfrm>
                          <a:off x="0" y="0"/>
                          <a:ext cx="5715000" cy="486789"/>
                        </a:xfrm>
                        <a:prstGeom prst="rect">
                          <a:avLst/>
                        </a:prstGeom>
                        <a:solidFill>
                          <a:srgbClr val="E2F0D9"/>
                        </a:solidFill>
                        <a:ln w="28575">
                          <a:solidFill>
                            <a:srgbClr val="000000"/>
                          </a:solidFill>
                          <a:prstDash val="solid"/>
                        </a:ln>
                      </wps:spPr>
                      <wps:txbx>
                        <w:txbxContent>
                          <w:p w14:paraId="0A4976AF" w14:textId="77777777" w:rsidR="00894C76" w:rsidRPr="00D14892" w:rsidRDefault="00894C76" w:rsidP="00894C76">
                            <w:pPr>
                              <w:jc w:val="center"/>
                              <w:rPr>
                                <w:sz w:val="44"/>
                                <w:szCs w:val="44"/>
                              </w:rPr>
                            </w:pPr>
                            <w:r w:rsidRPr="00D14892">
                              <w:rPr>
                                <w:sz w:val="44"/>
                                <w:szCs w:val="44"/>
                              </w:rPr>
                              <w:t>42. De Duitse bezetting van Nederland.</w:t>
                            </w:r>
                          </w:p>
                        </w:txbxContent>
                      </wps:txbx>
                      <wps:bodyPr vert="horz" wrap="square" lIns="91440" tIns="45720" rIns="91440" bIns="45720" anchor="t" anchorCtr="0" compatLnSpc="0">
                        <a:noAutofit/>
                      </wps:bodyPr>
                    </wps:wsp>
                  </a:graphicData>
                </a:graphic>
              </wp:inline>
            </w:drawing>
          </mc:Choice>
          <mc:Fallback>
            <w:pict>
              <v:shape w14:anchorId="17EA91E2" id="_x0000_s1039" type="#_x0000_t202" style="width:450pt;height:3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" fillcolor="#e2f0d9" strokeweight="2.25pt">
                <v:textbox>
                  <w:txbxContent>
                    <w:p w14:paraId="0A4976AF" w14:textId="77777777" w:rsidR="00894C76" w:rsidRPr="00D14892" w:rsidRDefault="00894C76" w:rsidP="00894C76">
                      <w:pPr>
                        <w:jc w:val="center"/>
                        <w:rPr>
                          <w:sz w:val="44"/>
                          <w:szCs w:val="44"/>
                        </w:rPr>
                      </w:pPr>
                      <w:r w:rsidRPr="00D14892">
                        <w:rPr>
                          <w:sz w:val="44"/>
                          <w:szCs w:val="44"/>
                        </w:rPr>
                        <w:t>42. De Duitse bezetting van Nederland.</w:t>
                      </w:r>
                    </w:p>
                  </w:txbxContent>
                </v:textbox>
                <w10:anchorlock/>
              </v:shape>
            </w:pict>
          </mc:Fallback>
        </mc:AlternateContent>
      </w:r>
    </w:p>
    <w:p w14:paraId="2EB3B93E" w14:textId="1B3246DE" w:rsidR="00AA3246" w:rsidRDefault="00AA3246" w:rsidP="007073B0">
      <w:pPr>
        <w:rPr>
          <w:sz w:val="24"/>
          <w:szCs w:val="24"/>
        </w:rPr>
      </w:pPr>
    </w:p>
    <w:p w14:paraId="5A74A7AF" w14:textId="0071BD3A" w:rsidR="00AA3246" w:rsidRDefault="00894C76" w:rsidP="007073B0">
      <w:pPr>
        <w:rPr>
          <w:sz w:val="24"/>
          <w:szCs w:val="24"/>
        </w:rPr>
      </w:pPr>
      <w:r w:rsidRPr="003644CF">
        <w:rPr>
          <w:rFonts w:ascii="Calibri" w:eastAsia="Calibri" w:hAnsi="Calibri" w:cs="Times New Roman"/>
          <w:noProof/>
        </w:rPr>
        <mc:AlternateContent>
          <mc:Choice Requires="wps">
            <w:drawing>
              <wp:inline distT="0" distB="0" distL="0" distR="0" wp14:anchorId="2674FB7D" wp14:editId="70E0C4B2">
                <wp:extent cx="5715000" cy="843469"/>
                <wp:effectExtent l="19050" t="19050" r="19050" b="13970"/>
                <wp:docPr id="22" name="Tekstvak 2"/>
                <wp:cNvGraphicFramePr/>
                <a:graphic xmlns:a="http://schemas.openxmlformats.org/drawingml/2006/main">
                  <a:graphicData uri="http://schemas.microsoft.com/office/word/2010/wordprocessingShape">
                    <wps:wsp>
                      <wps:cNvSpPr txBox="1"/>
                      <wps:spPr>
                        <a:xfrm>
                          <a:off x="0" y="0"/>
                          <a:ext cx="5715000" cy="843469"/>
                        </a:xfrm>
                        <a:prstGeom prst="rect">
                          <a:avLst/>
                        </a:prstGeom>
                        <a:solidFill>
                          <a:srgbClr val="E2F0D9"/>
                        </a:solidFill>
                        <a:ln w="28575">
                          <a:solidFill>
                            <a:srgbClr val="000000"/>
                          </a:solidFill>
                          <a:prstDash val="solid"/>
                        </a:ln>
                      </wps:spPr>
                      <wps:txbx>
                        <w:txbxContent>
                          <w:p w14:paraId="1F5AFB91" w14:textId="77777777" w:rsidR="00894C76" w:rsidRPr="00D14892" w:rsidRDefault="00894C76" w:rsidP="00894C76">
                            <w:pPr>
                              <w:jc w:val="center"/>
                              <w:rPr>
                                <w:sz w:val="44"/>
                                <w:szCs w:val="44"/>
                              </w:rPr>
                            </w:pPr>
                            <w:r w:rsidRPr="00D14892">
                              <w:rPr>
                                <w:sz w:val="44"/>
                                <w:szCs w:val="44"/>
                              </w:rPr>
                              <w:t xml:space="preserve">44. Vormen van verzet tegen het West-Europese imperialisme. </w:t>
                            </w:r>
                            <w:r w:rsidRPr="00D14892">
                              <w:rPr>
                                <w:sz w:val="44"/>
                                <w:szCs w:val="44"/>
                              </w:rPr>
                              <w:cr/>
                            </w:r>
                          </w:p>
                        </w:txbxContent>
                      </wps:txbx>
                      <wps:bodyPr vert="horz" wrap="square" lIns="91440" tIns="45720" rIns="91440" bIns="45720" anchor="t" anchorCtr="0" compatLnSpc="0">
                        <a:noAutofit/>
                      </wps:bodyPr>
                    </wps:wsp>
                  </a:graphicData>
                </a:graphic>
              </wp:inline>
            </w:drawing>
          </mc:Choice>
          <mc:Fallback>
            <w:pict>
              <v:shape w14:anchorId="2674FB7D" id="_x0000_s1040" type="#_x0000_t202" style="width:450pt;height:6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" fillcolor="#e2f0d9" strokeweight="2.25pt">
                <v:textbox>
                  <w:txbxContent>
                    <w:p w14:paraId="1F5AFB91" w14:textId="77777777" w:rsidR="00894C76" w:rsidRPr="00D14892" w:rsidRDefault="00894C76" w:rsidP="00894C76">
                      <w:pPr>
                        <w:jc w:val="center"/>
                        <w:rPr>
                          <w:sz w:val="44"/>
                          <w:szCs w:val="44"/>
                        </w:rPr>
                      </w:pPr>
                      <w:r w:rsidRPr="00D14892">
                        <w:rPr>
                          <w:sz w:val="44"/>
                          <w:szCs w:val="44"/>
                        </w:rPr>
                        <w:t xml:space="preserve">44. Vormen van verzet tegen het West-Europese imperialisme. </w:t>
                      </w:r>
                      <w:r w:rsidRPr="00D14892">
                        <w:rPr>
                          <w:sz w:val="44"/>
                          <w:szCs w:val="44"/>
                        </w:rPr>
                        <w:cr/>
                      </w:r>
                    </w:p>
                  </w:txbxContent>
                </v:textbox>
                <w10:anchorlock/>
              </v:shape>
            </w:pict>
          </mc:Fallback>
        </mc:AlternateContent>
      </w:r>
    </w:p>
    <w:p w14:paraId="07892611" w14:textId="77E5BF31" w:rsidR="00AA3246" w:rsidRDefault="00AA3246" w:rsidP="007073B0">
      <w:pPr>
        <w:rPr>
          <w:sz w:val="24"/>
          <w:szCs w:val="24"/>
        </w:rPr>
      </w:pPr>
    </w:p>
    <w:p w14:paraId="43E4AF04" w14:textId="1C147D3A" w:rsidR="00AA3246" w:rsidRDefault="00894C76" w:rsidP="007073B0">
      <w:pPr>
        <w:rPr>
          <w:sz w:val="24"/>
          <w:szCs w:val="24"/>
        </w:rPr>
      </w:pPr>
      <w:r w:rsidRPr="003644CF">
        <w:rPr>
          <w:rFonts w:ascii="Calibri" w:eastAsia="Calibri" w:hAnsi="Calibri" w:cs="Times New Roman"/>
          <w:noProof/>
        </w:rPr>
        <mc:AlternateContent>
          <mc:Choice Requires="wps">
            <w:drawing>
              <wp:inline distT="0" distB="0" distL="0" distR="0" wp14:anchorId="5914E49F" wp14:editId="11939DB4">
                <wp:extent cx="5715000" cy="895350"/>
                <wp:effectExtent l="19050" t="19050" r="19050" b="19050"/>
                <wp:docPr id="20" name="Tekstvak 2"/>
                <wp:cNvGraphicFramePr/>
                <a:graphic xmlns:a="http://schemas.openxmlformats.org/drawingml/2006/main">
                  <a:graphicData uri="http://schemas.microsoft.com/office/word/2010/wordprocessingShape">
                    <wps:wsp>
                      <wps:cNvSpPr txBox="1"/>
                      <wps:spPr>
                        <a:xfrm>
                          <a:off x="0" y="0"/>
                          <a:ext cx="5715000" cy="895350"/>
                        </a:xfrm>
                        <a:prstGeom prst="rect">
                          <a:avLst/>
                        </a:prstGeom>
                        <a:solidFill>
                          <a:srgbClr val="E2F0D9"/>
                        </a:solidFill>
                        <a:ln w="28575">
                          <a:solidFill>
                            <a:srgbClr val="000000"/>
                          </a:solidFill>
                          <a:prstDash val="solid"/>
                        </a:ln>
                      </wps:spPr>
                      <wps:txbx>
                        <w:txbxContent>
                          <w:p w14:paraId="3ACE6C10" w14:textId="77777777" w:rsidR="00894C76" w:rsidRDefault="00894C76" w:rsidP="00894C76">
                            <w:pPr>
                              <w:jc w:val="center"/>
                              <w:rPr>
                                <w:sz w:val="48"/>
                                <w:szCs w:val="48"/>
                              </w:rPr>
                            </w:pPr>
                            <w:r>
                              <w:rPr>
                                <w:sz w:val="48"/>
                                <w:szCs w:val="48"/>
                              </w:rPr>
                              <w:t>49. D</w:t>
                            </w:r>
                            <w:r w:rsidRPr="00D14892">
                              <w:rPr>
                                <w:sz w:val="48"/>
                                <w:szCs w:val="48"/>
                              </w:rPr>
                              <w:t>e ontwikkeling van pluriforme en multiculturele samenlevinge</w:t>
                            </w:r>
                            <w:r>
                              <w:rPr>
                                <w:sz w:val="48"/>
                                <w:szCs w:val="48"/>
                              </w:rPr>
                              <w:t>n.</w:t>
                            </w:r>
                          </w:p>
                        </w:txbxContent>
                      </wps:txbx>
                      <wps:bodyPr vert="horz" wrap="square" lIns="91440" tIns="45720" rIns="91440" bIns="45720" anchor="t" anchorCtr="0" compatLnSpc="0">
                        <a:noAutofit/>
                      </wps:bodyPr>
                    </wps:wsp>
                  </a:graphicData>
                </a:graphic>
              </wp:inline>
            </w:drawing>
          </mc:Choice>
          <mc:Fallback>
            <w:pict>
              <v:shape w14:anchorId="5914E49F" id="_x0000_s1041" type="#_x0000_t202" style="width:450pt;height: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" fillcolor="#e2f0d9" strokeweight="2.25pt">
                <v:textbox>
                  <w:txbxContent>
                    <w:p w14:paraId="3ACE6C10" w14:textId="77777777" w:rsidR="00894C76" w:rsidRDefault="00894C76" w:rsidP="00894C76">
                      <w:pPr>
                        <w:jc w:val="center"/>
                        <w:rPr>
                          <w:sz w:val="48"/>
                          <w:szCs w:val="48"/>
                        </w:rPr>
                      </w:pPr>
                      <w:r>
                        <w:rPr>
                          <w:sz w:val="48"/>
                          <w:szCs w:val="48"/>
                        </w:rPr>
                        <w:t>49. D</w:t>
                      </w:r>
                      <w:r w:rsidRPr="00D14892">
                        <w:rPr>
                          <w:sz w:val="48"/>
                          <w:szCs w:val="48"/>
                        </w:rPr>
                        <w:t>e ontwikkeling van pluriforme en multiculturele samenlevinge</w:t>
                      </w:r>
                      <w:r>
                        <w:rPr>
                          <w:sz w:val="48"/>
                          <w:szCs w:val="48"/>
                        </w:rPr>
                        <w:t>n.</w:t>
                      </w:r>
                    </w:p>
                  </w:txbxContent>
                </v:textbox>
                <w10:anchorlock/>
              </v:shape>
            </w:pict>
          </mc:Fallback>
        </mc:AlternateContent>
      </w:r>
    </w:p>
    <w:p w14:paraId="213ACF07" w14:textId="77777777" w:rsidR="00AA3246" w:rsidRDefault="00AA3246" w:rsidP="007073B0">
      <w:pPr>
        <w:rPr>
          <w:sz w:val="24"/>
          <w:szCs w:val="24"/>
        </w:rPr>
      </w:pPr>
    </w:p>
    <w:p w14:paraId="732BB1C8" w14:textId="5CAE73F8" w:rsidR="00687EE0" w:rsidRPr="00894C76" w:rsidRDefault="00687EE0" w:rsidP="00894C76">
      <w:pPr>
        <w:jc w:val="center"/>
        <w:rPr>
          <w:b/>
          <w:bCs/>
          <w:sz w:val="32"/>
          <w:szCs w:val="32"/>
        </w:rPr>
      </w:pPr>
      <w:r w:rsidRPr="00894C76">
        <w:rPr>
          <w:b/>
          <w:bCs/>
          <w:sz w:val="32"/>
          <w:szCs w:val="32"/>
        </w:rPr>
        <w:lastRenderedPageBreak/>
        <w:t>Geraadpleegde bronnen</w:t>
      </w:r>
    </w:p>
    <w:p w14:paraId="7E0BCAB2" w14:textId="7F68565F" w:rsidR="00AA3246" w:rsidRDefault="004E1150" w:rsidP="007073B0">
      <w:hyperlink r:id="rId7" w:history="1">
        <w:r w:rsidR="00687EE0" w:rsidRPr="00FB1D03">
          <w:rPr>
            <w:rStyle w:val="Hyperlink"/>
          </w:rPr>
          <w:t>https://historiek.net/anton-de-kom-canon-biografie-boek/135639/</w:t>
        </w:r>
      </w:hyperlink>
      <w:r w:rsidR="00687EE0">
        <w:t xml:space="preserve"> </w:t>
      </w:r>
    </w:p>
    <w:p w14:paraId="60C676F8" w14:textId="46ECCF62" w:rsidR="00687EE0" w:rsidRDefault="004E1150" w:rsidP="007073B0">
      <w:hyperlink r:id="rId8" w:history="1">
        <w:r w:rsidR="00687EE0" w:rsidRPr="00FB1D03">
          <w:rPr>
            <w:rStyle w:val="Hyperlink"/>
          </w:rPr>
          <w:t>https://resources.huygens.knaw.nl/bwn1880-2000/lemmata/bwn5/kom</w:t>
        </w:r>
      </w:hyperlink>
      <w:r w:rsidR="00687EE0">
        <w:t xml:space="preserve"> </w:t>
      </w:r>
    </w:p>
    <w:p w14:paraId="05DCB481" w14:textId="0B476E69" w:rsidR="00687EE0" w:rsidRDefault="004E1150" w:rsidP="007073B0">
      <w:hyperlink r:id="rId9" w:anchor="id-2" w:history="1">
        <w:r w:rsidR="00687EE0" w:rsidRPr="00FB1D03">
          <w:rPr>
            <w:rStyle w:val="Hyperlink"/>
          </w:rPr>
          <w:t>https://npokennis.nl/longread/8086/wie-was-anton-de-kom#id-2</w:t>
        </w:r>
      </w:hyperlink>
      <w:r w:rsidR="00687EE0">
        <w:t xml:space="preserve"> </w:t>
      </w:r>
    </w:p>
    <w:p w14:paraId="4E63731B" w14:textId="77777777" w:rsidR="00687EE0" w:rsidRPr="00687EE0" w:rsidRDefault="00687EE0" w:rsidP="007073B0"/>
    <w:p w14:paraId="5D63DB7A" w14:textId="7063CE8C" w:rsidR="003644CF" w:rsidRDefault="003644CF" w:rsidP="007073B0"/>
    <w:p w14:paraId="084A43A0" w14:textId="151DE85D" w:rsidR="003644CF" w:rsidRDefault="003644CF" w:rsidP="007073B0"/>
    <w:p w14:paraId="3767E677" w14:textId="2801434A" w:rsidR="007D2B17" w:rsidRDefault="007D2B17" w:rsidP="007073B0"/>
    <w:p w14:paraId="537F427A" w14:textId="54261EEE" w:rsidR="007D2B17" w:rsidRDefault="007D2B17" w:rsidP="007073B0"/>
    <w:p w14:paraId="557D7DC8" w14:textId="4A4F3C05" w:rsidR="007D2B17" w:rsidRDefault="007D2B17" w:rsidP="007073B0"/>
    <w:p w14:paraId="5CBE67E7" w14:textId="0FA4EBD4" w:rsidR="007D2B17" w:rsidRDefault="007D2B17" w:rsidP="007073B0"/>
    <w:p w14:paraId="44F7CE80" w14:textId="71B9DDF6" w:rsidR="007D2B17" w:rsidRDefault="007D2B17" w:rsidP="007073B0"/>
    <w:p w14:paraId="028521EE" w14:textId="487348CE" w:rsidR="007D2B17" w:rsidRDefault="007D2B17" w:rsidP="007073B0"/>
    <w:p w14:paraId="09BCDA2A" w14:textId="2D0A20C6" w:rsidR="007D2B17" w:rsidRDefault="007D2B17" w:rsidP="007073B0"/>
    <w:p w14:paraId="444DACD0" w14:textId="77777777" w:rsidR="007D2B17" w:rsidRPr="007D2B17" w:rsidRDefault="007D2B17" w:rsidP="007073B0">
      <w:pPr>
        <w:rPr>
          <w:sz w:val="24"/>
          <w:szCs w:val="24"/>
        </w:rPr>
      </w:pPr>
    </w:p>
    <w:sectPr w:rsidR="007D2B17" w:rsidRPr="007D2B1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47DBD" w14:textId="77777777" w:rsidR="005A6018" w:rsidRDefault="005A6018" w:rsidP="005A6018">
      <w:pPr>
        <w:spacing w:after="0" w:line="240" w:lineRule="auto"/>
      </w:pPr>
      <w:r>
        <w:separator/>
      </w:r>
    </w:p>
  </w:endnote>
  <w:endnote w:type="continuationSeparator" w:id="0">
    <w:p w14:paraId="0DF60500" w14:textId="77777777" w:rsidR="005A6018" w:rsidRDefault="005A6018" w:rsidP="005A6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97700" w14:textId="77777777" w:rsidR="005A6018" w:rsidRDefault="005A601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13B57" w14:textId="77777777" w:rsidR="005A6018" w:rsidRDefault="005A601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5B9B9" w14:textId="77777777" w:rsidR="005A6018" w:rsidRDefault="005A601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AB172" w14:textId="77777777" w:rsidR="005A6018" w:rsidRDefault="005A6018" w:rsidP="005A6018">
      <w:pPr>
        <w:spacing w:after="0" w:line="240" w:lineRule="auto"/>
      </w:pPr>
      <w:r>
        <w:separator/>
      </w:r>
    </w:p>
  </w:footnote>
  <w:footnote w:type="continuationSeparator" w:id="0">
    <w:p w14:paraId="26E1C10E" w14:textId="77777777" w:rsidR="005A6018" w:rsidRDefault="005A6018" w:rsidP="005A6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E8C0" w14:textId="77777777" w:rsidR="005A6018" w:rsidRDefault="005A601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95C62" w14:textId="77777777" w:rsidR="005A6018" w:rsidRDefault="005A601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3E70E" w14:textId="77777777" w:rsidR="005A6018" w:rsidRDefault="005A601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46AAA"/>
    <w:multiLevelType w:val="hybridMultilevel"/>
    <w:tmpl w:val="070213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2524F8A"/>
    <w:multiLevelType w:val="hybridMultilevel"/>
    <w:tmpl w:val="CC486642"/>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3B0"/>
    <w:rsid w:val="0007671E"/>
    <w:rsid w:val="001078C0"/>
    <w:rsid w:val="00225DC6"/>
    <w:rsid w:val="002F5308"/>
    <w:rsid w:val="003030E4"/>
    <w:rsid w:val="003644CF"/>
    <w:rsid w:val="004E1150"/>
    <w:rsid w:val="005A6018"/>
    <w:rsid w:val="00682750"/>
    <w:rsid w:val="00687EE0"/>
    <w:rsid w:val="006D7F83"/>
    <w:rsid w:val="007073B0"/>
    <w:rsid w:val="007D2B17"/>
    <w:rsid w:val="008104E6"/>
    <w:rsid w:val="00820B4E"/>
    <w:rsid w:val="00894C76"/>
    <w:rsid w:val="008A2974"/>
    <w:rsid w:val="008B017A"/>
    <w:rsid w:val="008D26AC"/>
    <w:rsid w:val="00905003"/>
    <w:rsid w:val="00A36A0D"/>
    <w:rsid w:val="00AA3246"/>
    <w:rsid w:val="00BA7A8A"/>
    <w:rsid w:val="00C577F7"/>
    <w:rsid w:val="00C97884"/>
    <w:rsid w:val="00D14892"/>
    <w:rsid w:val="00D61520"/>
    <w:rsid w:val="00DF38B5"/>
    <w:rsid w:val="00E43E0F"/>
    <w:rsid w:val="00EA6EA6"/>
    <w:rsid w:val="00EF3E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BB4B9"/>
  <w15:chartTrackingRefBased/>
  <w15:docId w15:val="{338B6789-D02C-4804-A195-B5802F30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5"/>
    <w:qFormat/>
    <w:rsid w:val="007073B0"/>
    <w:pPr>
      <w:tabs>
        <w:tab w:val="left" w:pos="680"/>
        <w:tab w:val="left" w:pos="7371"/>
      </w:tabs>
      <w:spacing w:after="0" w:line="260" w:lineRule="exact"/>
      <w:ind w:left="720"/>
      <w:contextualSpacing/>
    </w:pPr>
    <w:rPr>
      <w:rFonts w:eastAsia="Times" w:cs="Times New Roman"/>
      <w:sz w:val="18"/>
      <w:szCs w:val="20"/>
      <w:lang w:val="en-US"/>
    </w:rPr>
  </w:style>
  <w:style w:type="character" w:styleId="Hyperlink">
    <w:name w:val="Hyperlink"/>
    <w:basedOn w:val="Standaardalinea-lettertype"/>
    <w:uiPriority w:val="99"/>
    <w:unhideWhenUsed/>
    <w:rsid w:val="008B017A"/>
    <w:rPr>
      <w:color w:val="0563C1" w:themeColor="hyperlink"/>
      <w:u w:val="single"/>
    </w:rPr>
  </w:style>
  <w:style w:type="character" w:styleId="Onopgelostemelding">
    <w:name w:val="Unresolved Mention"/>
    <w:basedOn w:val="Standaardalinea-lettertype"/>
    <w:uiPriority w:val="99"/>
    <w:semiHidden/>
    <w:unhideWhenUsed/>
    <w:rsid w:val="008B017A"/>
    <w:rPr>
      <w:color w:val="605E5C"/>
      <w:shd w:val="clear" w:color="auto" w:fill="E1DFDD"/>
    </w:rPr>
  </w:style>
  <w:style w:type="paragraph" w:styleId="Koptekst">
    <w:name w:val="header"/>
    <w:basedOn w:val="Standaard"/>
    <w:link w:val="KoptekstChar"/>
    <w:uiPriority w:val="99"/>
    <w:unhideWhenUsed/>
    <w:rsid w:val="005A6018"/>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5A6018"/>
  </w:style>
  <w:style w:type="paragraph" w:styleId="Voettekst">
    <w:name w:val="footer"/>
    <w:basedOn w:val="Standaard"/>
    <w:link w:val="VoettekstChar"/>
    <w:uiPriority w:val="99"/>
    <w:unhideWhenUsed/>
    <w:rsid w:val="005A601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5A6018"/>
  </w:style>
  <w:style w:type="table" w:styleId="Tabelraster">
    <w:name w:val="Table Grid"/>
    <w:basedOn w:val="Standaardtabel"/>
    <w:uiPriority w:val="39"/>
    <w:rsid w:val="007D2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EF3E0A"/>
    <w:rPr>
      <w:color w:val="954F72" w:themeColor="followedHyperlink"/>
      <w:u w:val="single"/>
    </w:rPr>
  </w:style>
  <w:style w:type="paragraph" w:styleId="Geenafstand">
    <w:name w:val="No Spacing"/>
    <w:uiPriority w:val="1"/>
    <w:qFormat/>
    <w:rsid w:val="00EA6E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huygens.knaw.nl/bwn1880-2000/lemmata/bwn5/k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historiek.net/anton-de-kom-canon-biografie-boek/135639/"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pokennis.nl/longread/8086/wie-was-anton-de-kom" TargetMode="External"/><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839</Words>
  <Characters>4618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Utrecht University</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Reessink, N.R.A. (Niels)</dc:creator>
  <cp:keywords/>
  <dc:description/>
  <cp:lastModifiedBy>Reessink, N.R.A. (Niels)</cp:lastModifiedBy>
  <cp:revision>4</cp:revision>
  <dcterms:created xsi:type="dcterms:W3CDTF">2022-11-17T18:53:00Z</dcterms:created>
  <dcterms:modified xsi:type="dcterms:W3CDTF">2022-11-18T07:09:00Z</dcterms:modified>
</cp:coreProperties>
</file>